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465" w:rsidRPr="00045E6F" w:rsidRDefault="00BC0465" w:rsidP="0004609A">
      <w:pPr>
        <w:pStyle w:val="BodyText"/>
        <w:tabs>
          <w:tab w:val="clear" w:pos="900"/>
          <w:tab w:val="left" w:pos="284"/>
        </w:tabs>
        <w:ind w:left="-567" w:right="-283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Pr="004D2AE3">
        <w:rPr>
          <w:rFonts w:ascii="Arial" w:hAnsi="Arial" w:cs="Arial"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alt="POKL_Mazowsze_UE_black" style="width:476.25pt;height:49.5pt;visibility:visible">
            <v:imagedata r:id="rId7" o:title=""/>
          </v:shape>
        </w:pict>
      </w:r>
    </w:p>
    <w:p w:rsidR="00BC0465" w:rsidRPr="00045E6F" w:rsidRDefault="00BC0465" w:rsidP="00E9696B">
      <w:pPr>
        <w:pStyle w:val="Title"/>
        <w:rPr>
          <w:rFonts w:ascii="Arial" w:hAnsi="Arial" w:cs="Arial"/>
          <w:sz w:val="20"/>
        </w:rPr>
      </w:pPr>
    </w:p>
    <w:p w:rsidR="00BC0465" w:rsidRPr="00765DA5" w:rsidRDefault="00BC0465" w:rsidP="0051292C">
      <w:pPr>
        <w:autoSpaceDE w:val="0"/>
        <w:autoSpaceDN w:val="0"/>
        <w:adjustRightInd w:val="0"/>
        <w:ind w:left="1320" w:firstLine="360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Załącznik </w:t>
      </w:r>
      <w:r w:rsidRPr="00765DA5">
        <w:rPr>
          <w:b/>
          <w:bCs/>
          <w:sz w:val="22"/>
          <w:szCs w:val="22"/>
        </w:rPr>
        <w:t>do uchwały Nr</w:t>
      </w:r>
      <w:r>
        <w:rPr>
          <w:b/>
          <w:bCs/>
          <w:sz w:val="22"/>
          <w:szCs w:val="22"/>
        </w:rPr>
        <w:t xml:space="preserve"> 787/39/11</w:t>
      </w:r>
    </w:p>
    <w:p w:rsidR="00BC0465" w:rsidRPr="00765DA5" w:rsidRDefault="00BC0465" w:rsidP="0051292C">
      <w:pPr>
        <w:autoSpaceDE w:val="0"/>
        <w:autoSpaceDN w:val="0"/>
        <w:adjustRightInd w:val="0"/>
        <w:ind w:left="1320" w:firstLine="3600"/>
        <w:rPr>
          <w:b/>
          <w:bCs/>
          <w:sz w:val="22"/>
          <w:szCs w:val="22"/>
        </w:rPr>
      </w:pPr>
      <w:r w:rsidRPr="00765DA5">
        <w:rPr>
          <w:b/>
          <w:bCs/>
          <w:sz w:val="22"/>
          <w:szCs w:val="22"/>
        </w:rPr>
        <w:t>Zarz</w:t>
      </w:r>
      <w:r w:rsidRPr="00765DA5">
        <w:rPr>
          <w:b/>
          <w:sz w:val="22"/>
          <w:szCs w:val="22"/>
        </w:rPr>
        <w:t>ą</w:t>
      </w:r>
      <w:r w:rsidRPr="00765DA5">
        <w:rPr>
          <w:b/>
          <w:bCs/>
          <w:sz w:val="22"/>
          <w:szCs w:val="22"/>
        </w:rPr>
        <w:t>du Województwa Mazowieckiego</w:t>
      </w:r>
    </w:p>
    <w:p w:rsidR="00BC0465" w:rsidRDefault="00BC0465" w:rsidP="0051292C">
      <w:pPr>
        <w:autoSpaceDE w:val="0"/>
        <w:autoSpaceDN w:val="0"/>
        <w:adjustRightInd w:val="0"/>
        <w:ind w:left="1320" w:firstLine="3600"/>
        <w:rPr>
          <w:b/>
          <w:bCs/>
          <w:sz w:val="22"/>
          <w:szCs w:val="22"/>
        </w:rPr>
      </w:pPr>
      <w:r w:rsidRPr="00765DA5">
        <w:rPr>
          <w:b/>
          <w:bCs/>
          <w:sz w:val="22"/>
          <w:szCs w:val="22"/>
        </w:rPr>
        <w:t xml:space="preserve">z dnia </w:t>
      </w:r>
      <w:r>
        <w:rPr>
          <w:b/>
          <w:bCs/>
          <w:sz w:val="22"/>
          <w:szCs w:val="22"/>
        </w:rPr>
        <w:t>26 kwietnia 2011</w:t>
      </w:r>
      <w:r w:rsidRPr="00765DA5">
        <w:rPr>
          <w:b/>
          <w:bCs/>
          <w:sz w:val="22"/>
          <w:szCs w:val="22"/>
        </w:rPr>
        <w:t xml:space="preserve"> r.</w:t>
      </w:r>
    </w:p>
    <w:p w:rsidR="00BC0465" w:rsidRDefault="00BC0465" w:rsidP="00045E6F">
      <w:pPr>
        <w:pStyle w:val="xl33"/>
        <w:spacing w:before="0" w:after="120"/>
        <w:rPr>
          <w:rFonts w:ascii="Arial" w:hAnsi="Arial" w:cs="Arial"/>
          <w:b/>
          <w:szCs w:val="20"/>
        </w:rPr>
      </w:pPr>
    </w:p>
    <w:p w:rsidR="00BC0465" w:rsidRPr="00045E6F" w:rsidRDefault="00BC0465" w:rsidP="00045E6F">
      <w:pPr>
        <w:pStyle w:val="xl33"/>
        <w:spacing w:before="0" w:after="120"/>
        <w:rPr>
          <w:rFonts w:ascii="Arial" w:hAnsi="Arial" w:cs="Arial"/>
          <w:b/>
          <w:szCs w:val="20"/>
        </w:rPr>
      </w:pPr>
    </w:p>
    <w:p w:rsidR="00BC0465" w:rsidRPr="00045E6F" w:rsidRDefault="00BC0465" w:rsidP="00045E6F">
      <w:pPr>
        <w:pStyle w:val="xl33"/>
        <w:spacing w:before="0" w:after="120"/>
        <w:rPr>
          <w:rFonts w:ascii="Arial" w:hAnsi="Arial" w:cs="Arial"/>
          <w:b/>
          <w:szCs w:val="20"/>
        </w:rPr>
      </w:pPr>
      <w:r w:rsidRPr="00045E6F">
        <w:rPr>
          <w:rFonts w:ascii="Arial" w:hAnsi="Arial" w:cs="Arial"/>
          <w:b/>
          <w:szCs w:val="20"/>
        </w:rPr>
        <w:t>Zasady Realizacji Projektu pt. „</w:t>
      </w:r>
      <w:r>
        <w:rPr>
          <w:rFonts w:ascii="Arial" w:hAnsi="Arial" w:cs="Arial"/>
          <w:b/>
          <w:szCs w:val="20"/>
        </w:rPr>
        <w:t>Własna firma – Twoją szansą</w:t>
      </w:r>
      <w:r w:rsidRPr="00045E6F">
        <w:rPr>
          <w:rFonts w:ascii="Arial" w:hAnsi="Arial" w:cs="Arial"/>
          <w:b/>
          <w:szCs w:val="20"/>
        </w:rPr>
        <w:t xml:space="preserve">” </w:t>
      </w:r>
      <w:r>
        <w:rPr>
          <w:rFonts w:ascii="Arial" w:hAnsi="Arial" w:cs="Arial"/>
          <w:b/>
          <w:szCs w:val="20"/>
        </w:rPr>
        <w:br/>
      </w:r>
      <w:r w:rsidRPr="00045E6F">
        <w:rPr>
          <w:rFonts w:ascii="Arial" w:hAnsi="Arial" w:cs="Arial"/>
          <w:b/>
          <w:szCs w:val="20"/>
        </w:rPr>
        <w:t>w ramach Priorytetu VI „</w:t>
      </w:r>
      <w:r>
        <w:rPr>
          <w:rFonts w:ascii="Arial" w:hAnsi="Arial" w:cs="Arial"/>
          <w:b/>
          <w:szCs w:val="20"/>
        </w:rPr>
        <w:t>Rynek pracy otwarty dla wszystkich” Działania 6</w:t>
      </w:r>
      <w:r w:rsidRPr="00045E6F">
        <w:rPr>
          <w:rFonts w:ascii="Arial" w:hAnsi="Arial" w:cs="Arial"/>
          <w:b/>
          <w:szCs w:val="20"/>
        </w:rPr>
        <w:t>.2 „</w:t>
      </w:r>
      <w:r>
        <w:rPr>
          <w:rFonts w:ascii="Arial" w:hAnsi="Arial" w:cs="Arial"/>
          <w:b/>
          <w:szCs w:val="20"/>
        </w:rPr>
        <w:t xml:space="preserve">Wsparcie oraz promocja przedsiębiorczości i samozatrudnienia”, </w:t>
      </w:r>
      <w:r w:rsidRPr="00045E6F">
        <w:rPr>
          <w:rFonts w:ascii="Arial" w:hAnsi="Arial" w:cs="Arial"/>
          <w:b/>
          <w:szCs w:val="20"/>
        </w:rPr>
        <w:t>Programu Operacyjnego Kapitał Ludzki</w:t>
      </w:r>
      <w:r>
        <w:rPr>
          <w:rFonts w:ascii="Arial" w:hAnsi="Arial" w:cs="Arial"/>
          <w:b/>
          <w:szCs w:val="20"/>
        </w:rPr>
        <w:t>.</w:t>
      </w:r>
    </w:p>
    <w:p w:rsidR="00BC0465" w:rsidRPr="00045E6F" w:rsidRDefault="00BC0465" w:rsidP="00E9696B">
      <w:pPr>
        <w:pStyle w:val="Title"/>
        <w:spacing w:after="60"/>
        <w:jc w:val="both"/>
        <w:rPr>
          <w:rFonts w:ascii="Arial" w:hAnsi="Arial" w:cs="Arial"/>
          <w:sz w:val="20"/>
        </w:rPr>
      </w:pPr>
    </w:p>
    <w:p w:rsidR="00BC0465" w:rsidRDefault="00BC0465" w:rsidP="00045E6F">
      <w:pPr>
        <w:pStyle w:val="List"/>
        <w:spacing w:after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Wojewódzki Urząd Pracy w Warszawie, zwany dalej Beneficjentem, będzie realizował Projekt </w:t>
      </w:r>
      <w:r w:rsidRPr="001776F1">
        <w:rPr>
          <w:rFonts w:ascii="Arial" w:hAnsi="Arial" w:cs="Arial"/>
          <w:b/>
          <w:sz w:val="20"/>
          <w:szCs w:val="20"/>
        </w:rPr>
        <w:t>„</w:t>
      </w:r>
      <w:r w:rsidRPr="00BF2202">
        <w:rPr>
          <w:rFonts w:ascii="Arial" w:hAnsi="Arial" w:cs="Arial"/>
          <w:b/>
          <w:sz w:val="20"/>
          <w:szCs w:val="20"/>
        </w:rPr>
        <w:t>Własna firma – Twoją szansą</w:t>
      </w:r>
      <w:r w:rsidRPr="001776F1">
        <w:rPr>
          <w:rFonts w:ascii="Arial" w:hAnsi="Arial" w:cs="Arial"/>
          <w:b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 w ramach Działania 6.2 „Wsparcie oraz promocja przedsiębiorczości i samozatrudnienia”, </w:t>
      </w:r>
      <w:r w:rsidRPr="00045E6F">
        <w:rPr>
          <w:rFonts w:ascii="Arial" w:hAnsi="Arial" w:cs="Arial"/>
          <w:sz w:val="20"/>
          <w:szCs w:val="20"/>
        </w:rPr>
        <w:t>Programu Operacyjnego Kapitał Ludzki, na niżej opisanych zasadach:</w:t>
      </w:r>
    </w:p>
    <w:p w:rsidR="00BC0465" w:rsidRPr="00045E6F" w:rsidRDefault="00BC0465" w:rsidP="00045E6F">
      <w:pPr>
        <w:pStyle w:val="List"/>
        <w:spacing w:after="120"/>
        <w:ind w:left="0" w:firstLine="0"/>
        <w:jc w:val="both"/>
        <w:rPr>
          <w:rFonts w:ascii="Arial" w:hAnsi="Arial" w:cs="Arial"/>
          <w:sz w:val="20"/>
          <w:szCs w:val="20"/>
        </w:rPr>
      </w:pPr>
    </w:p>
    <w:p w:rsidR="00BC0465" w:rsidRPr="00045E6F" w:rsidRDefault="00BC0465" w:rsidP="00045E6F">
      <w:pPr>
        <w:pStyle w:val="xl33"/>
        <w:spacing w:before="0" w:after="120"/>
        <w:rPr>
          <w:rFonts w:ascii="Arial" w:hAnsi="Arial" w:cs="Arial"/>
          <w:szCs w:val="20"/>
        </w:rPr>
      </w:pPr>
      <w:r w:rsidRPr="00045E6F">
        <w:rPr>
          <w:rFonts w:ascii="Arial" w:hAnsi="Arial" w:cs="Arial"/>
          <w:szCs w:val="20"/>
        </w:rPr>
        <w:t>§ 1.</w:t>
      </w:r>
    </w:p>
    <w:p w:rsidR="00BC0465" w:rsidRPr="00045E6F" w:rsidRDefault="00BC0465" w:rsidP="00045E6F">
      <w:pPr>
        <w:pStyle w:val="BodyText"/>
        <w:spacing w:after="60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Ilekroć w Zasadach jest mowa o:</w:t>
      </w:r>
    </w:p>
    <w:p w:rsidR="00BC0465" w:rsidRPr="00045E6F" w:rsidRDefault="00BC0465" w:rsidP="00045E6F">
      <w:pPr>
        <w:numPr>
          <w:ilvl w:val="0"/>
          <w:numId w:val="6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„Programie” oznacza to Program Operacyjny Kapitał Ludzki zatwierdzony decyzją Komisji Europejskiej z dnia 28 września 2007 r. nr K (2007) 4547</w:t>
      </w:r>
      <w:r w:rsidRPr="00045E6F">
        <w:rPr>
          <w:rFonts w:ascii="Arial" w:hAnsi="Arial" w:cs="Arial"/>
          <w:i/>
          <w:sz w:val="20"/>
          <w:szCs w:val="20"/>
        </w:rPr>
        <w:t xml:space="preserve"> </w:t>
      </w:r>
      <w:r w:rsidRPr="00045E6F">
        <w:rPr>
          <w:rFonts w:ascii="Arial" w:hAnsi="Arial" w:cs="Arial"/>
          <w:sz w:val="20"/>
          <w:szCs w:val="20"/>
        </w:rPr>
        <w:t xml:space="preserve">zmienioną decyzją </w:t>
      </w:r>
      <w:r w:rsidRPr="00045E6F">
        <w:rPr>
          <w:rFonts w:ascii="Arial" w:hAnsi="Arial" w:cs="Arial"/>
          <w:spacing w:val="4"/>
          <w:sz w:val="20"/>
          <w:szCs w:val="20"/>
        </w:rPr>
        <w:t>z dnia 21 sierpnia 2009 r. nr K(2009) 6607</w:t>
      </w:r>
      <w:r w:rsidRPr="00045E6F">
        <w:rPr>
          <w:rFonts w:ascii="Arial" w:hAnsi="Arial" w:cs="Arial"/>
          <w:sz w:val="20"/>
          <w:szCs w:val="20"/>
        </w:rPr>
        <w:t>;</w:t>
      </w:r>
    </w:p>
    <w:p w:rsidR="00BC0465" w:rsidRPr="00045E6F" w:rsidRDefault="00BC0465" w:rsidP="00045E6F">
      <w:pPr>
        <w:numPr>
          <w:ilvl w:val="0"/>
          <w:numId w:val="6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„Priorytecie” oznacza to </w:t>
      </w:r>
      <w:r w:rsidRPr="00FD00C1">
        <w:rPr>
          <w:rFonts w:ascii="Arial" w:hAnsi="Arial" w:cs="Arial"/>
          <w:i/>
          <w:sz w:val="20"/>
          <w:szCs w:val="20"/>
        </w:rPr>
        <w:t xml:space="preserve">Priorytet </w:t>
      </w:r>
      <w:r>
        <w:rPr>
          <w:rFonts w:ascii="Arial" w:hAnsi="Arial" w:cs="Arial"/>
          <w:i/>
          <w:sz w:val="20"/>
          <w:szCs w:val="20"/>
        </w:rPr>
        <w:t>VI „Rynek pracy otwarty dla wszystkich</w:t>
      </w:r>
      <w:r w:rsidRPr="00FD00C1">
        <w:rPr>
          <w:rFonts w:ascii="Arial" w:hAnsi="Arial" w:cs="Arial"/>
          <w:i/>
          <w:sz w:val="20"/>
          <w:szCs w:val="20"/>
        </w:rPr>
        <w:t>”;</w:t>
      </w:r>
    </w:p>
    <w:p w:rsidR="00BC0465" w:rsidRDefault="00BC0465" w:rsidP="00045E6F">
      <w:pPr>
        <w:numPr>
          <w:ilvl w:val="0"/>
          <w:numId w:val="6"/>
        </w:numPr>
        <w:spacing w:after="60"/>
        <w:jc w:val="both"/>
        <w:rPr>
          <w:rFonts w:ascii="Arial" w:hAnsi="Arial" w:cs="Arial"/>
          <w:i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„Działaniu” oznacza to </w:t>
      </w:r>
      <w:r>
        <w:rPr>
          <w:rFonts w:ascii="Arial" w:hAnsi="Arial" w:cs="Arial"/>
          <w:i/>
          <w:sz w:val="20"/>
          <w:szCs w:val="20"/>
        </w:rPr>
        <w:t xml:space="preserve">Działanie 6.2 „Wsparcie oraz promocja przedsiębiorczości </w:t>
      </w:r>
      <w:r>
        <w:rPr>
          <w:rFonts w:ascii="Arial" w:hAnsi="Arial" w:cs="Arial"/>
          <w:i/>
          <w:sz w:val="20"/>
          <w:szCs w:val="20"/>
        </w:rPr>
        <w:br/>
        <w:t>i samozatrudnienia</w:t>
      </w:r>
      <w:r w:rsidRPr="00FD00C1">
        <w:rPr>
          <w:rFonts w:ascii="Arial" w:hAnsi="Arial" w:cs="Arial"/>
          <w:i/>
          <w:sz w:val="20"/>
          <w:szCs w:val="20"/>
        </w:rPr>
        <w:t>”;</w:t>
      </w:r>
    </w:p>
    <w:p w:rsidR="00BC0465" w:rsidRDefault="00BC0465" w:rsidP="00656DA2">
      <w:pPr>
        <w:numPr>
          <w:ilvl w:val="0"/>
          <w:numId w:val="6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„Projekcie” oznacza to projekt pt. </w:t>
      </w:r>
      <w:r w:rsidRPr="001776F1">
        <w:rPr>
          <w:rFonts w:ascii="Arial" w:hAnsi="Arial" w:cs="Arial"/>
          <w:b/>
          <w:sz w:val="20"/>
          <w:szCs w:val="20"/>
        </w:rPr>
        <w:t>„</w:t>
      </w:r>
      <w:r w:rsidRPr="00BF2202">
        <w:rPr>
          <w:rFonts w:ascii="Arial" w:hAnsi="Arial" w:cs="Arial"/>
          <w:b/>
          <w:sz w:val="20"/>
          <w:szCs w:val="20"/>
        </w:rPr>
        <w:t>Własna firma – Twoją szansą</w:t>
      </w:r>
      <w:r w:rsidRPr="001776F1">
        <w:rPr>
          <w:rFonts w:ascii="Arial" w:hAnsi="Arial" w:cs="Arial"/>
          <w:b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 realizowany w ramach </w:t>
      </w:r>
      <w:r w:rsidRPr="00045E6F">
        <w:rPr>
          <w:rFonts w:ascii="Arial" w:hAnsi="Arial" w:cs="Arial"/>
          <w:sz w:val="20"/>
          <w:szCs w:val="20"/>
        </w:rPr>
        <w:t>Działania określony we wnios</w:t>
      </w:r>
      <w:r>
        <w:rPr>
          <w:rFonts w:ascii="Arial" w:hAnsi="Arial" w:cs="Arial"/>
          <w:sz w:val="20"/>
          <w:szCs w:val="20"/>
        </w:rPr>
        <w:t xml:space="preserve">ku o dofinansowanie projektu nr </w:t>
      </w:r>
      <w:r w:rsidRPr="001776F1">
        <w:rPr>
          <w:rFonts w:ascii="Arial" w:hAnsi="Arial" w:cs="Arial"/>
          <w:b/>
          <w:sz w:val="20"/>
          <w:szCs w:val="20"/>
        </w:rPr>
        <w:t>WNA-POKL.06.02.00-14-</w:t>
      </w:r>
      <w:r>
        <w:rPr>
          <w:rFonts w:ascii="Arial" w:hAnsi="Arial" w:cs="Arial"/>
          <w:b/>
          <w:sz w:val="20"/>
          <w:szCs w:val="20"/>
        </w:rPr>
        <w:t>011/09</w:t>
      </w:r>
      <w:r w:rsidRPr="00045E6F">
        <w:rPr>
          <w:rFonts w:ascii="Arial" w:hAnsi="Arial" w:cs="Arial"/>
          <w:sz w:val="20"/>
          <w:szCs w:val="20"/>
        </w:rPr>
        <w:t xml:space="preserve">, zwanym dalej „wnioskiem”, stanowiącym załącznik nr 1 do </w:t>
      </w:r>
      <w:r>
        <w:rPr>
          <w:rFonts w:ascii="Arial" w:hAnsi="Arial" w:cs="Arial"/>
          <w:sz w:val="20"/>
          <w:szCs w:val="20"/>
        </w:rPr>
        <w:t>Zasad</w:t>
      </w:r>
      <w:r w:rsidRPr="00045E6F">
        <w:rPr>
          <w:rFonts w:ascii="Arial" w:hAnsi="Arial" w:cs="Arial"/>
          <w:sz w:val="20"/>
          <w:szCs w:val="20"/>
        </w:rPr>
        <w:t>;</w:t>
      </w:r>
    </w:p>
    <w:p w:rsidR="00BC0465" w:rsidRPr="00045E6F" w:rsidRDefault="00BC0465" w:rsidP="00656DA2">
      <w:pPr>
        <w:numPr>
          <w:ilvl w:val="0"/>
          <w:numId w:val="6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„Partnerze” oznacza to instytucję wymienioną we wniosku, uczestniczącą w realizacji Projektu, wnoszącą do niego zasoby ludzkie, organizacyjne, techniczne bądź finansowe, realizującą Projekt wspólnie z beneficjentem i innymi partnerami na warunkach określonych </w:t>
      </w:r>
      <w:r>
        <w:rPr>
          <w:rFonts w:ascii="Arial" w:hAnsi="Arial" w:cs="Arial"/>
          <w:sz w:val="20"/>
          <w:szCs w:val="20"/>
        </w:rPr>
        <w:br/>
        <w:t>w umowie partnerstwa; udział Partnera w Projekcie musi być uzasadniony;</w:t>
      </w:r>
    </w:p>
    <w:p w:rsidR="00BC0465" w:rsidRPr="00FD00C1" w:rsidRDefault="00BC0465" w:rsidP="00FD00C1">
      <w:pPr>
        <w:numPr>
          <w:ilvl w:val="0"/>
          <w:numId w:val="6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„wydatkach kwalifikowalnych” należy przez to rozumieć wydatki kwalifikowalne zgodnie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 xml:space="preserve">z </w:t>
      </w:r>
      <w:r w:rsidRPr="00045E6F">
        <w:rPr>
          <w:rFonts w:ascii="Arial" w:hAnsi="Arial" w:cs="Arial"/>
          <w:i/>
          <w:sz w:val="20"/>
          <w:szCs w:val="20"/>
        </w:rPr>
        <w:t>Wytycznymi w zakresie kwalifikowania wydatków w ramach Programu Operacyjnego Kapitał Ludzki,</w:t>
      </w:r>
      <w:r w:rsidRPr="00045E6F">
        <w:rPr>
          <w:rFonts w:ascii="Arial" w:hAnsi="Arial" w:cs="Arial"/>
          <w:sz w:val="20"/>
          <w:szCs w:val="20"/>
        </w:rPr>
        <w:t xml:space="preserve"> które zamieszczone są na stronie internetowej Instytucji Wdrażającej (Instytucji Pośredniczącej II stopnia): </w:t>
      </w:r>
      <w:hyperlink r:id="rId8" w:history="1">
        <w:r w:rsidRPr="00045E6F">
          <w:rPr>
            <w:rStyle w:val="Hyperlink"/>
            <w:rFonts w:ascii="Arial" w:hAnsi="Arial" w:cs="Arial"/>
            <w:sz w:val="20"/>
            <w:szCs w:val="20"/>
          </w:rPr>
          <w:t>www.mazowia.eu</w:t>
        </w:r>
      </w:hyperlink>
      <w:r w:rsidRPr="00045E6F">
        <w:rPr>
          <w:rFonts w:ascii="Arial" w:hAnsi="Arial" w:cs="Arial"/>
          <w:iCs/>
          <w:sz w:val="20"/>
          <w:szCs w:val="20"/>
        </w:rPr>
        <w:t>;</w:t>
      </w:r>
    </w:p>
    <w:p w:rsidR="00BC0465" w:rsidRPr="00045E6F" w:rsidRDefault="00BC0465" w:rsidP="00045E6F">
      <w:pPr>
        <w:numPr>
          <w:ilvl w:val="0"/>
          <w:numId w:val="6"/>
        </w:numPr>
        <w:spacing w:after="60"/>
        <w:jc w:val="both"/>
        <w:rPr>
          <w:rFonts w:ascii="Arial" w:hAnsi="Arial" w:cs="Arial"/>
          <w:i/>
          <w:sz w:val="20"/>
          <w:szCs w:val="20"/>
        </w:rPr>
      </w:pPr>
      <w:r w:rsidRPr="00045E6F">
        <w:rPr>
          <w:rFonts w:ascii="Arial" w:hAnsi="Arial" w:cs="Arial"/>
          <w:i/>
          <w:sz w:val="20"/>
          <w:szCs w:val="20"/>
        </w:rPr>
        <w:t xml:space="preserve">„Instytucji Pośredniczącej” oznacza to Departament Strategii i Rozwoju Regionalnego </w:t>
      </w:r>
      <w:r>
        <w:rPr>
          <w:rFonts w:ascii="Arial" w:hAnsi="Arial" w:cs="Arial"/>
          <w:i/>
          <w:sz w:val="20"/>
          <w:szCs w:val="20"/>
        </w:rPr>
        <w:br/>
      </w:r>
      <w:r w:rsidRPr="00045E6F">
        <w:rPr>
          <w:rFonts w:ascii="Arial" w:hAnsi="Arial" w:cs="Arial"/>
          <w:i/>
          <w:sz w:val="20"/>
          <w:szCs w:val="20"/>
        </w:rPr>
        <w:t>w Urzędzie Marszałkowskim Województwa Mazowieckiego w Warszawie</w:t>
      </w:r>
      <w:r w:rsidRPr="00045E6F">
        <w:rPr>
          <w:rFonts w:ascii="Arial" w:hAnsi="Arial" w:cs="Arial"/>
          <w:sz w:val="20"/>
          <w:szCs w:val="20"/>
        </w:rPr>
        <w:t>;</w:t>
      </w:r>
    </w:p>
    <w:p w:rsidR="00BC0465" w:rsidRPr="00045E6F" w:rsidRDefault="00BC0465" w:rsidP="00045E6F">
      <w:pPr>
        <w:numPr>
          <w:ilvl w:val="0"/>
          <w:numId w:val="6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„Instytucji Zarządzającej” oznacza to </w:t>
      </w:r>
      <w:r w:rsidRPr="00045E6F">
        <w:rPr>
          <w:rFonts w:ascii="Arial" w:hAnsi="Arial" w:cs="Arial"/>
          <w:i/>
          <w:sz w:val="20"/>
          <w:szCs w:val="20"/>
        </w:rPr>
        <w:t>Departament Zarządzania Europejskim Funduszem Społecznym w Ministerstwie Rozwoju Regionalnego</w:t>
      </w:r>
      <w:r w:rsidRPr="00045E6F">
        <w:rPr>
          <w:rFonts w:ascii="Arial" w:hAnsi="Arial" w:cs="Arial"/>
          <w:sz w:val="20"/>
          <w:szCs w:val="20"/>
        </w:rPr>
        <w:t>;</w:t>
      </w:r>
    </w:p>
    <w:p w:rsidR="00BC0465" w:rsidRDefault="00BC0465" w:rsidP="00045E6F">
      <w:pPr>
        <w:numPr>
          <w:ilvl w:val="0"/>
          <w:numId w:val="6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„danych osobowych” oznacza to dane osobowe w rozumieniu ustawy z dnia 29 sierpnia </w:t>
      </w:r>
      <w:r w:rsidRPr="00045E6F">
        <w:rPr>
          <w:rFonts w:ascii="Arial" w:hAnsi="Arial" w:cs="Arial"/>
          <w:sz w:val="20"/>
          <w:szCs w:val="20"/>
        </w:rPr>
        <w:br/>
        <w:t>1997 r. o ochronie danych osobowych (Dz. U. z 2002 r. Nr 101, poz. 926, z późn. zm.), dotyczące uczestników projektu, które muszą być przetwarzane przez Instytucję Wdrażającą (Instytucję Pośredniczącą II Stopnia) oraz beneficjenta</w:t>
      </w:r>
      <w:r>
        <w:rPr>
          <w:rFonts w:ascii="Arial" w:hAnsi="Arial" w:cs="Arial"/>
          <w:sz w:val="20"/>
          <w:szCs w:val="20"/>
        </w:rPr>
        <w:t xml:space="preserve"> w celu wykonania Porozumienia </w:t>
      </w:r>
      <w:r w:rsidRPr="00045E6F">
        <w:rPr>
          <w:rFonts w:ascii="Arial" w:hAnsi="Arial" w:cs="Arial"/>
          <w:sz w:val="20"/>
          <w:szCs w:val="20"/>
        </w:rPr>
        <w:t xml:space="preserve">w sprawie dofinansowania Działania nr SR.EFS.1/MJ/07 zawartego w dniu 14 sierpnia 2007 r. w zakresie określonym w załączniku nr 2 do </w:t>
      </w:r>
      <w:r>
        <w:rPr>
          <w:rFonts w:ascii="Arial" w:hAnsi="Arial" w:cs="Arial"/>
          <w:sz w:val="20"/>
          <w:szCs w:val="20"/>
        </w:rPr>
        <w:t>Zasad</w:t>
      </w:r>
      <w:r w:rsidRPr="00045E6F">
        <w:rPr>
          <w:rFonts w:ascii="Arial" w:hAnsi="Arial" w:cs="Arial"/>
          <w:sz w:val="20"/>
          <w:szCs w:val="20"/>
        </w:rPr>
        <w:t>;</w:t>
      </w:r>
    </w:p>
    <w:p w:rsidR="00BC0465" w:rsidRDefault="00BC0465">
      <w:pPr>
        <w:numPr>
          <w:ilvl w:val="0"/>
          <w:numId w:val="6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„przetwarzaniu danych osobowych” oznacza to jakiekolwiek operacje wykonywane na danych osobowych, takie jak zbieranie, utrwalanie, przechowywanie, opracowywanie, zmienianie, udostępnianie i usuwanie a zwłaszcza te, które wykonuje się w systemie informatycznym Podsystem Monitorowania Europejskiego Funduszu Społecznego 2007;</w:t>
      </w:r>
    </w:p>
    <w:p w:rsidR="00BC0465" w:rsidRDefault="00BC0465">
      <w:pPr>
        <w:numPr>
          <w:ilvl w:val="0"/>
          <w:numId w:val="6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„pracowniku” oznacza to osobę świadczącą pracę na podstawie stosunku pracy lub stosunku cywilnoprawnego.</w:t>
      </w:r>
    </w:p>
    <w:p w:rsidR="00BC0465" w:rsidRDefault="00BC0465" w:rsidP="001776F1">
      <w:pPr>
        <w:spacing w:after="60"/>
        <w:ind w:left="709" w:hanging="349"/>
        <w:jc w:val="both"/>
        <w:rPr>
          <w:rFonts w:ascii="Arial" w:hAnsi="Arial" w:cs="Arial"/>
          <w:sz w:val="20"/>
          <w:szCs w:val="20"/>
        </w:rPr>
      </w:pPr>
    </w:p>
    <w:p w:rsidR="00BC0465" w:rsidRPr="00045E6F" w:rsidRDefault="00BC0465" w:rsidP="00E9696B">
      <w:pPr>
        <w:pStyle w:val="xl33"/>
        <w:spacing w:after="60"/>
        <w:rPr>
          <w:rFonts w:ascii="Arial" w:hAnsi="Arial" w:cs="Arial"/>
          <w:szCs w:val="20"/>
        </w:rPr>
      </w:pPr>
      <w:r w:rsidRPr="00045E6F">
        <w:rPr>
          <w:rFonts w:ascii="Arial" w:hAnsi="Arial" w:cs="Arial"/>
          <w:szCs w:val="20"/>
        </w:rPr>
        <w:t>§ 2.</w:t>
      </w:r>
    </w:p>
    <w:p w:rsidR="00BC0465" w:rsidRPr="00A04558" w:rsidRDefault="00BC0465" w:rsidP="00E9696B">
      <w:pPr>
        <w:pStyle w:val="BodyText"/>
        <w:spacing w:after="60"/>
        <w:rPr>
          <w:rFonts w:ascii="Arial" w:hAnsi="Arial" w:cs="Arial"/>
          <w:sz w:val="20"/>
          <w:szCs w:val="20"/>
        </w:rPr>
      </w:pPr>
      <w:r w:rsidRPr="00A04558">
        <w:rPr>
          <w:rFonts w:ascii="Arial" w:hAnsi="Arial" w:cs="Arial"/>
          <w:sz w:val="20"/>
          <w:szCs w:val="20"/>
        </w:rPr>
        <w:t xml:space="preserve">Na realizację Projektu Beneficjent otrzyma środki w łącznej kwocie nieprzekraczającej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>1 999 957,00 PLN</w:t>
      </w:r>
      <w:r w:rsidRPr="00045E6F">
        <w:rPr>
          <w:rFonts w:ascii="Arial" w:hAnsi="Arial" w:cs="Arial"/>
          <w:sz w:val="20"/>
          <w:szCs w:val="20"/>
        </w:rPr>
        <w:t xml:space="preserve"> </w:t>
      </w:r>
      <w:r w:rsidRPr="00C75DBA">
        <w:rPr>
          <w:rFonts w:ascii="Arial" w:hAnsi="Arial" w:cs="Arial"/>
          <w:sz w:val="20"/>
          <w:szCs w:val="20"/>
        </w:rPr>
        <w:t xml:space="preserve">(słownie: </w:t>
      </w:r>
      <w:r>
        <w:rPr>
          <w:rFonts w:ascii="Arial" w:hAnsi="Arial" w:cs="Arial"/>
          <w:sz w:val="20"/>
          <w:szCs w:val="20"/>
        </w:rPr>
        <w:t>jeden milion dziewięćset dziewięćdziesiąt dziewięć tysięcy dziewięćset pięćdziesiąt siedem złotych 00/100) i stanowiącej nie więcej niż 100% całkowitych wydatków kwalifikowanych Projektu, w tym:</w:t>
      </w:r>
    </w:p>
    <w:p w:rsidR="00BC0465" w:rsidRPr="00A04558" w:rsidRDefault="00BC0465" w:rsidP="00E9696B">
      <w:pPr>
        <w:pStyle w:val="BodyText"/>
        <w:numPr>
          <w:ilvl w:val="0"/>
          <w:numId w:val="33"/>
        </w:numPr>
        <w:spacing w:after="60"/>
        <w:rPr>
          <w:rFonts w:ascii="Arial" w:hAnsi="Arial" w:cs="Arial"/>
          <w:sz w:val="20"/>
          <w:szCs w:val="20"/>
        </w:rPr>
      </w:pPr>
      <w:r w:rsidRPr="00A04558">
        <w:rPr>
          <w:rFonts w:ascii="Arial" w:hAnsi="Arial" w:cs="Arial"/>
          <w:sz w:val="20"/>
          <w:szCs w:val="20"/>
        </w:rPr>
        <w:t xml:space="preserve">płatność ze środków europejskich w kwocie </w:t>
      </w:r>
      <w:r>
        <w:rPr>
          <w:rFonts w:ascii="Arial" w:hAnsi="Arial" w:cs="Arial"/>
          <w:b/>
          <w:sz w:val="20"/>
          <w:szCs w:val="20"/>
        </w:rPr>
        <w:t xml:space="preserve">1 699 963,45 </w:t>
      </w:r>
      <w:r>
        <w:rPr>
          <w:rFonts w:ascii="Arial" w:hAnsi="Arial" w:cs="Arial"/>
          <w:b/>
          <w:iCs/>
          <w:sz w:val="20"/>
          <w:szCs w:val="20"/>
        </w:rPr>
        <w:t>PLN</w:t>
      </w:r>
      <w:r w:rsidRPr="00045E6F">
        <w:rPr>
          <w:rFonts w:ascii="Arial" w:hAnsi="Arial" w:cs="Arial"/>
          <w:iCs/>
          <w:sz w:val="20"/>
          <w:szCs w:val="20"/>
        </w:rPr>
        <w:t xml:space="preserve"> </w:t>
      </w:r>
      <w:r w:rsidRPr="00C75DBA">
        <w:rPr>
          <w:rFonts w:ascii="Arial" w:hAnsi="Arial" w:cs="Arial"/>
          <w:iCs/>
          <w:sz w:val="20"/>
          <w:szCs w:val="20"/>
        </w:rPr>
        <w:t xml:space="preserve">(słownie: jeden milion </w:t>
      </w:r>
      <w:r>
        <w:rPr>
          <w:rFonts w:ascii="Arial" w:hAnsi="Arial" w:cs="Arial"/>
          <w:iCs/>
          <w:sz w:val="20"/>
          <w:szCs w:val="20"/>
        </w:rPr>
        <w:t>sześćset dziewięćdziesiąt dziewięć tysięcy dziewięćset sześćdziesiąt trzy złote</w:t>
      </w:r>
      <w:r w:rsidDel="00BE5E5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45</w:t>
      </w:r>
      <w:r>
        <w:rPr>
          <w:rFonts w:ascii="Arial" w:hAnsi="Arial" w:cs="Arial"/>
          <w:iCs/>
          <w:sz w:val="20"/>
          <w:szCs w:val="20"/>
        </w:rPr>
        <w:t>/100);</w:t>
      </w:r>
      <w:r w:rsidRPr="00A04558">
        <w:rPr>
          <w:rFonts w:ascii="Arial" w:hAnsi="Arial" w:cs="Arial"/>
          <w:iCs/>
          <w:sz w:val="20"/>
          <w:szCs w:val="20"/>
        </w:rPr>
        <w:t xml:space="preserve"> </w:t>
      </w:r>
    </w:p>
    <w:p w:rsidR="00BC0465" w:rsidRPr="00045E6F" w:rsidRDefault="00BC0465" w:rsidP="00E9696B">
      <w:pPr>
        <w:pStyle w:val="BodyText"/>
        <w:numPr>
          <w:ilvl w:val="0"/>
          <w:numId w:val="33"/>
        </w:numPr>
        <w:spacing w:after="60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dotację celową z budżetu krajowego w kwocie </w:t>
      </w:r>
      <w:r>
        <w:rPr>
          <w:rFonts w:ascii="Arial" w:hAnsi="Arial" w:cs="Arial"/>
          <w:b/>
          <w:sz w:val="20"/>
          <w:szCs w:val="20"/>
        </w:rPr>
        <w:t xml:space="preserve">299 993,55 </w:t>
      </w:r>
      <w:r>
        <w:rPr>
          <w:rFonts w:ascii="Arial" w:hAnsi="Arial" w:cs="Arial"/>
          <w:b/>
          <w:iCs/>
          <w:sz w:val="20"/>
          <w:szCs w:val="20"/>
        </w:rPr>
        <w:t>PLN</w:t>
      </w:r>
      <w:r w:rsidRPr="00045E6F">
        <w:rPr>
          <w:rFonts w:ascii="Arial" w:hAnsi="Arial" w:cs="Arial"/>
          <w:iCs/>
          <w:sz w:val="20"/>
          <w:szCs w:val="20"/>
        </w:rPr>
        <w:t xml:space="preserve"> (słownie</w:t>
      </w:r>
      <w:r>
        <w:rPr>
          <w:rFonts w:ascii="Arial" w:hAnsi="Arial" w:cs="Arial"/>
          <w:iCs/>
          <w:sz w:val="20"/>
          <w:szCs w:val="20"/>
        </w:rPr>
        <w:t>:</w:t>
      </w:r>
      <w:r w:rsidRPr="00045E6F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dwieście dziewięćdziesiąt dziewięć tysięcy dziewięćset dziewięćdziesiąt trzy złote 55/100</w:t>
      </w:r>
      <w:r w:rsidRPr="00045E6F">
        <w:rPr>
          <w:rFonts w:ascii="Arial" w:hAnsi="Arial" w:cs="Arial"/>
          <w:iCs/>
          <w:sz w:val="20"/>
          <w:szCs w:val="20"/>
        </w:rPr>
        <w:t>)</w:t>
      </w:r>
      <w:r w:rsidRPr="00045E6F">
        <w:rPr>
          <w:rFonts w:ascii="Arial" w:hAnsi="Arial" w:cs="Arial"/>
          <w:sz w:val="20"/>
          <w:szCs w:val="20"/>
        </w:rPr>
        <w:t>.</w:t>
      </w:r>
    </w:p>
    <w:p w:rsidR="00BC0465" w:rsidRPr="00045E6F" w:rsidRDefault="00BC0465" w:rsidP="00E9696B">
      <w:pPr>
        <w:pStyle w:val="BodyText"/>
        <w:spacing w:after="60"/>
        <w:jc w:val="center"/>
        <w:rPr>
          <w:rFonts w:ascii="Arial" w:hAnsi="Arial" w:cs="Arial"/>
          <w:i/>
          <w:sz w:val="20"/>
          <w:szCs w:val="20"/>
        </w:rPr>
      </w:pPr>
    </w:p>
    <w:p w:rsidR="00BC0465" w:rsidRPr="00045E6F" w:rsidRDefault="00BC0465" w:rsidP="00E9696B">
      <w:pPr>
        <w:pStyle w:val="BodyText"/>
        <w:spacing w:after="60"/>
        <w:jc w:val="center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§ 3.</w:t>
      </w:r>
    </w:p>
    <w:p w:rsidR="00BC0465" w:rsidRPr="00A04558" w:rsidRDefault="00BC0465" w:rsidP="00E9696B">
      <w:pPr>
        <w:pStyle w:val="BodyText"/>
        <w:numPr>
          <w:ilvl w:val="0"/>
          <w:numId w:val="22"/>
        </w:numPr>
        <w:tabs>
          <w:tab w:val="clear" w:pos="900"/>
        </w:tabs>
        <w:autoSpaceDE w:val="0"/>
        <w:autoSpaceDN w:val="0"/>
        <w:spacing w:after="60"/>
        <w:rPr>
          <w:rFonts w:ascii="Arial" w:hAnsi="Arial" w:cs="Arial"/>
          <w:sz w:val="20"/>
          <w:szCs w:val="20"/>
        </w:rPr>
      </w:pPr>
      <w:r w:rsidRPr="00A04558">
        <w:rPr>
          <w:rFonts w:ascii="Arial" w:hAnsi="Arial" w:cs="Arial"/>
          <w:sz w:val="20"/>
          <w:szCs w:val="20"/>
        </w:rPr>
        <w:t xml:space="preserve">Realizacja Projektu następuje zgodnie z wnioskiem o dofinansowanie realizacji projektu </w:t>
      </w:r>
      <w:r>
        <w:rPr>
          <w:rFonts w:ascii="Arial" w:hAnsi="Arial" w:cs="Arial"/>
          <w:sz w:val="20"/>
          <w:szCs w:val="20"/>
        </w:rPr>
        <w:br/>
      </w:r>
      <w:r w:rsidRPr="00A04558">
        <w:rPr>
          <w:rFonts w:ascii="Arial" w:hAnsi="Arial" w:cs="Arial"/>
          <w:sz w:val="20"/>
          <w:szCs w:val="20"/>
        </w:rPr>
        <w:t xml:space="preserve">nr </w:t>
      </w:r>
      <w:r w:rsidRPr="00A04558">
        <w:rPr>
          <w:rFonts w:ascii="Arial" w:hAnsi="Arial" w:cs="Arial"/>
          <w:b/>
          <w:sz w:val="20"/>
          <w:szCs w:val="20"/>
        </w:rPr>
        <w:t>WNA-</w:t>
      </w:r>
      <w:r>
        <w:rPr>
          <w:rFonts w:ascii="Arial" w:hAnsi="Arial" w:cs="Arial"/>
          <w:b/>
          <w:bCs/>
          <w:sz w:val="20"/>
          <w:szCs w:val="20"/>
        </w:rPr>
        <w:t>POKL.06.02.00</w:t>
      </w:r>
      <w:r w:rsidRPr="00A04558">
        <w:rPr>
          <w:rFonts w:ascii="Arial" w:hAnsi="Arial" w:cs="Arial"/>
          <w:b/>
          <w:bCs/>
          <w:sz w:val="20"/>
          <w:szCs w:val="20"/>
        </w:rPr>
        <w:t>-14</w:t>
      </w:r>
      <w:r>
        <w:rPr>
          <w:rFonts w:ascii="Arial" w:hAnsi="Arial" w:cs="Arial"/>
          <w:b/>
          <w:bCs/>
          <w:sz w:val="20"/>
          <w:szCs w:val="20"/>
        </w:rPr>
        <w:t>-011/09.</w:t>
      </w:r>
      <w:r w:rsidRPr="00A04558">
        <w:rPr>
          <w:rFonts w:ascii="Arial" w:hAnsi="Arial" w:cs="Arial"/>
          <w:sz w:val="20"/>
          <w:szCs w:val="20"/>
        </w:rPr>
        <w:t xml:space="preserve"> W przypadku dokonania zmian w Projekcie, o których mowa w § 2</w:t>
      </w:r>
      <w:r>
        <w:rPr>
          <w:rFonts w:ascii="Arial" w:hAnsi="Arial" w:cs="Arial"/>
          <w:sz w:val="20"/>
          <w:szCs w:val="20"/>
        </w:rPr>
        <w:t>2</w:t>
      </w:r>
      <w:r w:rsidRPr="00A04558">
        <w:rPr>
          <w:rFonts w:ascii="Arial" w:hAnsi="Arial" w:cs="Arial"/>
          <w:sz w:val="20"/>
          <w:szCs w:val="20"/>
        </w:rPr>
        <w:t xml:space="preserve"> Zasad, Beneficjent zobowiązuje się do realizacji Projektu zgodnie z aktualnym wnioskiem.</w:t>
      </w:r>
    </w:p>
    <w:p w:rsidR="00BC0465" w:rsidRPr="00045E6F" w:rsidRDefault="00BC0465" w:rsidP="00E9696B">
      <w:pPr>
        <w:pStyle w:val="BodyText"/>
        <w:numPr>
          <w:ilvl w:val="0"/>
          <w:numId w:val="22"/>
        </w:numPr>
        <w:tabs>
          <w:tab w:val="clear" w:pos="900"/>
        </w:tabs>
        <w:autoSpaceDE w:val="0"/>
        <w:autoSpaceDN w:val="0"/>
        <w:spacing w:after="60"/>
        <w:rPr>
          <w:rFonts w:ascii="Arial" w:hAnsi="Arial" w:cs="Arial"/>
          <w:sz w:val="20"/>
          <w:szCs w:val="20"/>
        </w:rPr>
      </w:pPr>
      <w:r w:rsidRPr="00FD00C1">
        <w:rPr>
          <w:rFonts w:ascii="Arial" w:hAnsi="Arial" w:cs="Arial"/>
          <w:sz w:val="20"/>
          <w:szCs w:val="20"/>
        </w:rPr>
        <w:t>Beneficjent oświadcza, że zapoznał się z treścią</w:t>
      </w:r>
      <w:r w:rsidRPr="00FD00C1">
        <w:rPr>
          <w:rFonts w:ascii="Arial" w:hAnsi="Arial" w:cs="Arial"/>
          <w:i/>
          <w:sz w:val="20"/>
          <w:szCs w:val="20"/>
        </w:rPr>
        <w:t xml:space="preserve"> </w:t>
      </w:r>
      <w:r w:rsidRPr="00FD00C1">
        <w:rPr>
          <w:rFonts w:ascii="Arial" w:hAnsi="Arial" w:cs="Arial"/>
          <w:sz w:val="20"/>
          <w:szCs w:val="20"/>
        </w:rPr>
        <w:t>wytycznych, o których mowa w § 1 pkt</w:t>
      </w:r>
      <w:r>
        <w:rPr>
          <w:rFonts w:ascii="Arial" w:hAnsi="Arial" w:cs="Arial"/>
          <w:sz w:val="20"/>
          <w:szCs w:val="20"/>
        </w:rPr>
        <w:t xml:space="preserve"> 5</w:t>
      </w:r>
      <w:r w:rsidRPr="00FD00C1">
        <w:rPr>
          <w:rFonts w:ascii="Arial" w:hAnsi="Arial" w:cs="Arial"/>
          <w:i/>
          <w:sz w:val="20"/>
          <w:szCs w:val="20"/>
        </w:rPr>
        <w:t xml:space="preserve">, </w:t>
      </w:r>
      <w:r w:rsidRPr="00FD00C1">
        <w:rPr>
          <w:rFonts w:ascii="Arial" w:hAnsi="Arial" w:cs="Arial"/>
          <w:sz w:val="20"/>
          <w:szCs w:val="20"/>
        </w:rPr>
        <w:t>które są zamieszczone na stronie internetowej Mazowieckiej Jednostki Wdrażania Programów Unijnych:</w:t>
      </w:r>
      <w:r w:rsidRPr="00045E6F">
        <w:rPr>
          <w:rFonts w:ascii="Arial" w:hAnsi="Arial" w:cs="Arial"/>
          <w:i/>
          <w:sz w:val="20"/>
          <w:szCs w:val="20"/>
        </w:rPr>
        <w:t xml:space="preserve"> </w:t>
      </w:r>
      <w:hyperlink r:id="rId9" w:history="1">
        <w:r w:rsidRPr="00045E6F">
          <w:rPr>
            <w:rStyle w:val="Hyperlink"/>
            <w:rFonts w:ascii="Arial" w:hAnsi="Arial" w:cs="Arial"/>
            <w:i/>
            <w:iCs/>
            <w:sz w:val="20"/>
            <w:szCs w:val="20"/>
          </w:rPr>
          <w:t>www.mazowia.eu</w:t>
        </w:r>
      </w:hyperlink>
      <w:r>
        <w:rPr>
          <w:rFonts w:ascii="Arial" w:hAnsi="Arial" w:cs="Arial"/>
          <w:i/>
          <w:iCs/>
          <w:sz w:val="20"/>
          <w:szCs w:val="20"/>
        </w:rPr>
        <w:t>.</w:t>
      </w:r>
    </w:p>
    <w:p w:rsidR="00BC0465" w:rsidRPr="00045E6F" w:rsidRDefault="00BC0465" w:rsidP="00E9696B">
      <w:pPr>
        <w:pStyle w:val="BodyText"/>
        <w:numPr>
          <w:ilvl w:val="0"/>
          <w:numId w:val="22"/>
        </w:numPr>
        <w:tabs>
          <w:tab w:val="clear" w:pos="900"/>
        </w:tabs>
        <w:autoSpaceDE w:val="0"/>
        <w:autoSpaceDN w:val="0"/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Mazowiecka Jednostka Wdrażania Programów Unijnych</w:t>
      </w:r>
      <w:r w:rsidRPr="00045E6F">
        <w:rPr>
          <w:rFonts w:ascii="Arial" w:hAnsi="Arial" w:cs="Arial"/>
          <w:sz w:val="20"/>
          <w:szCs w:val="20"/>
        </w:rPr>
        <w:t xml:space="preserve"> powiad</w:t>
      </w:r>
      <w:r>
        <w:rPr>
          <w:rFonts w:ascii="Arial" w:hAnsi="Arial" w:cs="Arial"/>
          <w:sz w:val="20"/>
          <w:szCs w:val="20"/>
        </w:rPr>
        <w:t>omi</w:t>
      </w:r>
      <w:r w:rsidRPr="00045E6F">
        <w:rPr>
          <w:rFonts w:ascii="Arial" w:hAnsi="Arial" w:cs="Arial"/>
          <w:sz w:val="20"/>
          <w:szCs w:val="20"/>
        </w:rPr>
        <w:t xml:space="preserve"> Beneficjenta o wszelkich zmianach wytycznych, o których </w:t>
      </w:r>
      <w:r w:rsidRPr="00FD00C1">
        <w:rPr>
          <w:rFonts w:ascii="Arial" w:hAnsi="Arial" w:cs="Arial"/>
          <w:sz w:val="20"/>
          <w:szCs w:val="20"/>
        </w:rPr>
        <w:t>mowa w ust. 2</w:t>
      </w:r>
      <w:r>
        <w:rPr>
          <w:rFonts w:ascii="Arial" w:hAnsi="Arial" w:cs="Arial"/>
          <w:sz w:val="20"/>
          <w:szCs w:val="20"/>
        </w:rPr>
        <w:t>.</w:t>
      </w:r>
      <w:r w:rsidRPr="00FD00C1">
        <w:rPr>
          <w:rFonts w:ascii="Arial" w:hAnsi="Arial" w:cs="Arial"/>
          <w:sz w:val="20"/>
          <w:szCs w:val="20"/>
        </w:rPr>
        <w:t xml:space="preserve"> </w:t>
      </w:r>
    </w:p>
    <w:p w:rsidR="00BC0465" w:rsidRDefault="00BC0465" w:rsidP="00CB3137">
      <w:pPr>
        <w:pStyle w:val="BodyText"/>
        <w:numPr>
          <w:ilvl w:val="0"/>
          <w:numId w:val="22"/>
        </w:numPr>
        <w:tabs>
          <w:tab w:val="clear" w:pos="900"/>
        </w:tabs>
        <w:autoSpaceDE w:val="0"/>
        <w:autoSpaceDN w:val="0"/>
        <w:spacing w:after="60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Przy wydatkowaniu środków przyznanych w ramach projektu Beneficjent </w:t>
      </w:r>
      <w:r>
        <w:rPr>
          <w:rFonts w:ascii="Arial" w:hAnsi="Arial" w:cs="Arial"/>
          <w:sz w:val="20"/>
          <w:szCs w:val="20"/>
        </w:rPr>
        <w:t>stosować będzie</w:t>
      </w:r>
      <w:r w:rsidRPr="00045E6F">
        <w:rPr>
          <w:rFonts w:ascii="Arial" w:hAnsi="Arial" w:cs="Arial"/>
          <w:sz w:val="20"/>
          <w:szCs w:val="20"/>
        </w:rPr>
        <w:t xml:space="preserve"> aktualnie obowiązującą treść wytycznych, o których mowa w ust. 2</w:t>
      </w:r>
      <w:r>
        <w:rPr>
          <w:rFonts w:ascii="Arial" w:hAnsi="Arial" w:cs="Arial"/>
          <w:sz w:val="20"/>
          <w:szCs w:val="20"/>
        </w:rPr>
        <w:t>.</w:t>
      </w:r>
    </w:p>
    <w:p w:rsidR="00BC0465" w:rsidRPr="00045E6F" w:rsidRDefault="00BC0465" w:rsidP="00E9696B">
      <w:pPr>
        <w:pStyle w:val="BodyText"/>
        <w:spacing w:after="60"/>
        <w:jc w:val="center"/>
        <w:rPr>
          <w:rFonts w:ascii="Arial" w:hAnsi="Arial" w:cs="Arial"/>
          <w:i/>
          <w:sz w:val="20"/>
          <w:szCs w:val="20"/>
        </w:rPr>
      </w:pPr>
    </w:p>
    <w:p w:rsidR="00BC0465" w:rsidRPr="00045E6F" w:rsidRDefault="00BC0465" w:rsidP="00E9696B">
      <w:pPr>
        <w:pStyle w:val="BodyText"/>
        <w:spacing w:after="60"/>
        <w:jc w:val="center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4</w:t>
      </w:r>
      <w:r w:rsidRPr="00045E6F">
        <w:rPr>
          <w:rFonts w:ascii="Arial" w:hAnsi="Arial" w:cs="Arial"/>
          <w:sz w:val="20"/>
          <w:szCs w:val="20"/>
        </w:rPr>
        <w:t xml:space="preserve">. </w:t>
      </w:r>
    </w:p>
    <w:p w:rsidR="00BC0465" w:rsidRPr="008739FC" w:rsidRDefault="00BC0465" w:rsidP="003C6677">
      <w:pPr>
        <w:spacing w:after="60"/>
        <w:ind w:left="284"/>
        <w:jc w:val="both"/>
        <w:rPr>
          <w:rFonts w:ascii="Arial" w:hAnsi="Arial" w:cs="Arial"/>
          <w:sz w:val="20"/>
          <w:szCs w:val="20"/>
        </w:rPr>
      </w:pPr>
      <w:r w:rsidRPr="008739FC">
        <w:rPr>
          <w:rFonts w:ascii="Arial" w:hAnsi="Arial" w:cs="Arial"/>
          <w:sz w:val="20"/>
          <w:szCs w:val="20"/>
        </w:rPr>
        <w:t>Wydatki w ramach projektu mogą obejmować koszt podatku od towarów i usług, zgodnie ze złożonym przez Beneficjenta lub Partnerów oświadczeniem stanowiącym załącznik nr 3 do Zasad.</w:t>
      </w:r>
    </w:p>
    <w:p w:rsidR="00BC0465" w:rsidRDefault="00BC0465" w:rsidP="00E9696B">
      <w:pPr>
        <w:pStyle w:val="xl33"/>
        <w:autoSpaceDE/>
        <w:autoSpaceDN/>
        <w:spacing w:before="0" w:after="60"/>
        <w:rPr>
          <w:rFonts w:ascii="Arial" w:hAnsi="Arial" w:cs="Arial"/>
          <w:szCs w:val="20"/>
        </w:rPr>
      </w:pPr>
    </w:p>
    <w:p w:rsidR="00BC0465" w:rsidRPr="00045E6F" w:rsidRDefault="00BC0465" w:rsidP="00E9696B">
      <w:pPr>
        <w:pStyle w:val="xl33"/>
        <w:autoSpaceDE/>
        <w:autoSpaceDN/>
        <w:spacing w:before="0" w:after="60"/>
        <w:rPr>
          <w:rFonts w:ascii="Arial" w:hAnsi="Arial" w:cs="Arial"/>
          <w:szCs w:val="20"/>
        </w:rPr>
      </w:pPr>
      <w:r w:rsidRPr="00045E6F">
        <w:rPr>
          <w:rFonts w:ascii="Arial" w:hAnsi="Arial" w:cs="Arial"/>
          <w:szCs w:val="20"/>
        </w:rPr>
        <w:t>§ 5.</w:t>
      </w:r>
    </w:p>
    <w:p w:rsidR="00BC0465" w:rsidRPr="00045E6F" w:rsidRDefault="00BC0465" w:rsidP="00E9696B">
      <w:pPr>
        <w:pStyle w:val="BodyText"/>
        <w:numPr>
          <w:ilvl w:val="0"/>
          <w:numId w:val="2"/>
        </w:numPr>
        <w:tabs>
          <w:tab w:val="clear" w:pos="360"/>
          <w:tab w:val="clear" w:pos="900"/>
          <w:tab w:val="num" w:pos="284"/>
        </w:tabs>
        <w:autoSpaceDE w:val="0"/>
        <w:autoSpaceDN w:val="0"/>
        <w:spacing w:after="60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Okres realizacji Projektu jest zgodny z okresem wskazanym we wniosku. </w:t>
      </w:r>
    </w:p>
    <w:p w:rsidR="00BC0465" w:rsidRPr="00045E6F" w:rsidRDefault="00BC0465" w:rsidP="00E9696B">
      <w:pPr>
        <w:pStyle w:val="BodyText"/>
        <w:numPr>
          <w:ilvl w:val="0"/>
          <w:numId w:val="2"/>
        </w:numPr>
        <w:tabs>
          <w:tab w:val="clear" w:pos="360"/>
          <w:tab w:val="clear" w:pos="900"/>
          <w:tab w:val="num" w:pos="284"/>
        </w:tabs>
        <w:autoSpaceDE w:val="0"/>
        <w:autoSpaceDN w:val="0"/>
        <w:spacing w:after="60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Okres, o którym mowa w ust. 1, dotyczy realizacji zadań w ramach Projektu. </w:t>
      </w:r>
    </w:p>
    <w:p w:rsidR="00BC0465" w:rsidRPr="00045E6F" w:rsidRDefault="00BC0465" w:rsidP="00E9696B">
      <w:pPr>
        <w:pStyle w:val="BodyText"/>
        <w:numPr>
          <w:ilvl w:val="0"/>
          <w:numId w:val="2"/>
        </w:numPr>
        <w:tabs>
          <w:tab w:val="clear" w:pos="360"/>
          <w:tab w:val="clear" w:pos="900"/>
          <w:tab w:val="num" w:pos="284"/>
        </w:tabs>
        <w:autoSpaceDE w:val="0"/>
        <w:autoSpaceDN w:val="0"/>
        <w:spacing w:after="60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Projekt będzie realizowany w oparciu o harmonogram realizacji Projektu załączony do wniosku.</w:t>
      </w:r>
    </w:p>
    <w:p w:rsidR="00BC0465" w:rsidRPr="00045E6F" w:rsidRDefault="00BC0465" w:rsidP="00E9696B">
      <w:pPr>
        <w:spacing w:after="60"/>
        <w:jc w:val="center"/>
        <w:rPr>
          <w:rFonts w:ascii="Arial" w:hAnsi="Arial" w:cs="Arial"/>
          <w:sz w:val="20"/>
          <w:szCs w:val="20"/>
        </w:rPr>
      </w:pPr>
    </w:p>
    <w:p w:rsidR="00BC0465" w:rsidRPr="00045E6F" w:rsidRDefault="00BC0465" w:rsidP="00E9696B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§ 6.</w:t>
      </w:r>
    </w:p>
    <w:p w:rsidR="00BC0465" w:rsidRPr="00045E6F" w:rsidRDefault="00BC0465" w:rsidP="00E9696B">
      <w:pPr>
        <w:spacing w:after="60"/>
        <w:jc w:val="center"/>
        <w:rPr>
          <w:rFonts w:ascii="Arial" w:hAnsi="Arial" w:cs="Arial"/>
          <w:sz w:val="20"/>
          <w:szCs w:val="20"/>
        </w:rPr>
      </w:pPr>
    </w:p>
    <w:p w:rsidR="00BC0465" w:rsidRPr="00045E6F" w:rsidRDefault="00BC0465" w:rsidP="003C6677">
      <w:pPr>
        <w:spacing w:after="60"/>
        <w:ind w:left="34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Beneficjent </w:t>
      </w:r>
      <w:r>
        <w:rPr>
          <w:rFonts w:ascii="Arial" w:hAnsi="Arial" w:cs="Arial"/>
          <w:sz w:val="20"/>
          <w:szCs w:val="20"/>
        </w:rPr>
        <w:t>będzie prowadził wyodrębnioną</w:t>
      </w:r>
      <w:r w:rsidRPr="00045E6F">
        <w:rPr>
          <w:rFonts w:ascii="Arial" w:hAnsi="Arial" w:cs="Arial"/>
          <w:sz w:val="20"/>
          <w:szCs w:val="20"/>
        </w:rPr>
        <w:t xml:space="preserve"> ewidencj</w:t>
      </w:r>
      <w:r>
        <w:rPr>
          <w:rFonts w:ascii="Arial" w:hAnsi="Arial" w:cs="Arial"/>
          <w:sz w:val="20"/>
          <w:szCs w:val="20"/>
        </w:rPr>
        <w:t>ę</w:t>
      </w:r>
      <w:r w:rsidRPr="00045E6F">
        <w:rPr>
          <w:rFonts w:ascii="Arial" w:hAnsi="Arial" w:cs="Arial"/>
          <w:sz w:val="20"/>
          <w:szCs w:val="20"/>
        </w:rPr>
        <w:t xml:space="preserve"> wydatków Projektu w sposób przejrzysty zgodnie z zasadami określonymi w Programie, tak aby możliwa była identyfikacja poszczególnych operacji związanych z Projektem.</w:t>
      </w:r>
    </w:p>
    <w:p w:rsidR="00BC0465" w:rsidRPr="00045E6F" w:rsidRDefault="00BC0465" w:rsidP="00E9696B">
      <w:pPr>
        <w:spacing w:after="60"/>
        <w:jc w:val="center"/>
        <w:rPr>
          <w:rFonts w:ascii="Arial" w:hAnsi="Arial" w:cs="Arial"/>
          <w:sz w:val="20"/>
          <w:szCs w:val="20"/>
        </w:rPr>
      </w:pPr>
    </w:p>
    <w:p w:rsidR="00BC0465" w:rsidRPr="00045E6F" w:rsidRDefault="00BC0465" w:rsidP="00E9696B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7</w:t>
      </w:r>
      <w:r w:rsidRPr="00045E6F">
        <w:rPr>
          <w:rFonts w:ascii="Arial" w:hAnsi="Arial" w:cs="Arial"/>
          <w:sz w:val="20"/>
          <w:szCs w:val="20"/>
        </w:rPr>
        <w:t xml:space="preserve">. </w:t>
      </w:r>
    </w:p>
    <w:p w:rsidR="00BC0465" w:rsidRPr="00045E6F" w:rsidRDefault="00BC0465" w:rsidP="00E9696B">
      <w:pPr>
        <w:numPr>
          <w:ilvl w:val="3"/>
          <w:numId w:val="2"/>
        </w:numPr>
        <w:tabs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Dofinansowanie, o którym mowa w § 2, na realizację Projektu </w:t>
      </w:r>
      <w:r>
        <w:rPr>
          <w:rFonts w:ascii="Arial" w:hAnsi="Arial" w:cs="Arial"/>
          <w:sz w:val="20"/>
          <w:szCs w:val="20"/>
        </w:rPr>
        <w:t>będzie</w:t>
      </w:r>
      <w:r w:rsidRPr="00045E6F">
        <w:rPr>
          <w:rFonts w:ascii="Arial" w:hAnsi="Arial" w:cs="Arial"/>
          <w:sz w:val="20"/>
          <w:szCs w:val="20"/>
        </w:rPr>
        <w:t xml:space="preserve"> wypłacane w formie zaliczki w wysokości określonej w harmonogramie płatności stanowiącym załącznik nr 4 do </w:t>
      </w:r>
      <w:r>
        <w:rPr>
          <w:rFonts w:ascii="Arial" w:hAnsi="Arial" w:cs="Arial"/>
          <w:sz w:val="20"/>
          <w:szCs w:val="20"/>
        </w:rPr>
        <w:t>Zasad</w:t>
      </w:r>
      <w:r w:rsidRPr="00045E6F">
        <w:rPr>
          <w:rFonts w:ascii="Arial" w:hAnsi="Arial" w:cs="Arial"/>
          <w:sz w:val="20"/>
          <w:szCs w:val="20"/>
        </w:rPr>
        <w:t xml:space="preserve">, z zastrzeżeniem ust. 3 i § </w:t>
      </w:r>
      <w:r>
        <w:rPr>
          <w:rFonts w:ascii="Arial" w:hAnsi="Arial" w:cs="Arial"/>
          <w:sz w:val="20"/>
          <w:szCs w:val="20"/>
        </w:rPr>
        <w:t>8</w:t>
      </w:r>
      <w:r w:rsidRPr="00045E6F">
        <w:rPr>
          <w:rFonts w:ascii="Arial" w:hAnsi="Arial" w:cs="Arial"/>
          <w:sz w:val="20"/>
          <w:szCs w:val="20"/>
        </w:rPr>
        <w:t>. W szczególnie uzasadnionych przypadkach dofinansowanie może być wypłacane w formie refundacji kosztów pon</w:t>
      </w:r>
      <w:r>
        <w:rPr>
          <w:rFonts w:ascii="Arial" w:hAnsi="Arial" w:cs="Arial"/>
          <w:sz w:val="20"/>
          <w:szCs w:val="20"/>
        </w:rPr>
        <w:t>iesionych przez B</w:t>
      </w:r>
      <w:r w:rsidRPr="00045E6F">
        <w:rPr>
          <w:rFonts w:ascii="Arial" w:hAnsi="Arial" w:cs="Arial"/>
          <w:sz w:val="20"/>
          <w:szCs w:val="20"/>
        </w:rPr>
        <w:t>eneficjenta.</w:t>
      </w:r>
    </w:p>
    <w:p w:rsidR="00BC0465" w:rsidRPr="00045E6F" w:rsidRDefault="00BC0465" w:rsidP="00E9696B">
      <w:pPr>
        <w:numPr>
          <w:ilvl w:val="3"/>
          <w:numId w:val="2"/>
        </w:numPr>
        <w:tabs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Beneficjent sporządza harmonogram płatności, o którym mowa w ust. 1, w porozumieniu z </w:t>
      </w:r>
      <w:r>
        <w:rPr>
          <w:rFonts w:ascii="Arial" w:hAnsi="Arial" w:cs="Arial"/>
          <w:sz w:val="20"/>
          <w:szCs w:val="20"/>
        </w:rPr>
        <w:t>Mazowiecką Jednostką Wdrażania Programów Unijnych.</w:t>
      </w:r>
      <w:r w:rsidRPr="00045E6F">
        <w:rPr>
          <w:rFonts w:ascii="Arial" w:hAnsi="Arial" w:cs="Arial"/>
          <w:sz w:val="20"/>
          <w:szCs w:val="20"/>
        </w:rPr>
        <w:t xml:space="preserve"> </w:t>
      </w:r>
    </w:p>
    <w:p w:rsidR="00BC0465" w:rsidRPr="00045E6F" w:rsidRDefault="00BC0465" w:rsidP="00E9696B">
      <w:pPr>
        <w:numPr>
          <w:ilvl w:val="3"/>
          <w:numId w:val="2"/>
        </w:numPr>
        <w:tabs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Harmonogram płatności, o którym mowa w ust. 1, może podlegać aktualizacji, w szczególności we wniosku</w:t>
      </w:r>
      <w:r>
        <w:rPr>
          <w:rFonts w:ascii="Arial" w:hAnsi="Arial" w:cs="Arial"/>
          <w:sz w:val="20"/>
          <w:szCs w:val="20"/>
        </w:rPr>
        <w:t xml:space="preserve"> o płatność, o którym mowa w § 8</w:t>
      </w:r>
      <w:r w:rsidRPr="00045E6F">
        <w:rPr>
          <w:rFonts w:ascii="Arial" w:hAnsi="Arial" w:cs="Arial"/>
          <w:sz w:val="20"/>
          <w:szCs w:val="20"/>
        </w:rPr>
        <w:t xml:space="preserve"> ust. 1 pkt 1, przed przekazaniem kolejnej transzy. Aktualizacja harmonogramu płatności, o której mowa w zdaniu pierwszym jest skuteczna, pod warunkiem akceptacji przez</w:t>
      </w:r>
      <w:r>
        <w:rPr>
          <w:rFonts w:ascii="Arial" w:hAnsi="Arial" w:cs="Arial"/>
          <w:sz w:val="20"/>
          <w:szCs w:val="20"/>
        </w:rPr>
        <w:t xml:space="preserve"> Mazowiecką Jednostkę Wdrażania Programów Unijnych</w:t>
      </w:r>
      <w:r w:rsidRPr="00045E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 terminie, o którym mowa w § 9</w:t>
      </w:r>
      <w:r w:rsidRPr="00045E6F">
        <w:rPr>
          <w:rFonts w:ascii="Arial" w:hAnsi="Arial" w:cs="Arial"/>
          <w:sz w:val="20"/>
          <w:szCs w:val="20"/>
        </w:rPr>
        <w:t xml:space="preserve"> ust.2, i </w:t>
      </w:r>
      <w:r w:rsidRPr="002B1F8C">
        <w:rPr>
          <w:rFonts w:ascii="Arial" w:hAnsi="Arial" w:cs="Arial"/>
          <w:sz w:val="20"/>
          <w:szCs w:val="20"/>
        </w:rPr>
        <w:t>nie wymaga zmiany Zasad</w:t>
      </w:r>
      <w:r w:rsidRPr="00045E6F">
        <w:rPr>
          <w:rFonts w:ascii="Arial" w:hAnsi="Arial" w:cs="Arial"/>
          <w:sz w:val="20"/>
          <w:szCs w:val="20"/>
        </w:rPr>
        <w:t>.</w:t>
      </w:r>
    </w:p>
    <w:p w:rsidR="00BC0465" w:rsidRPr="00924C7E" w:rsidRDefault="00BC0465" w:rsidP="00E9696B">
      <w:pPr>
        <w:numPr>
          <w:ilvl w:val="3"/>
          <w:numId w:val="2"/>
        </w:numPr>
        <w:tabs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24C7E">
        <w:rPr>
          <w:rFonts w:ascii="Arial" w:hAnsi="Arial" w:cs="Arial"/>
          <w:sz w:val="20"/>
          <w:szCs w:val="20"/>
        </w:rPr>
        <w:t>Dofinansowanie na realizację Projektu może być przeznaczone na sfinansowanie przedsięwzięć zrealizowanych w ramach Projektu przed podjęciem uchwały Zarządu Województwa Mazowieckiego zatwierdzającej niniejsze Zasady, o ile wydatki zostaną uznane za kwalifikowalne zgodnie z obowiązującymi przepisami oraz dotyczyć będą okresu realizacji Projektu, o którym mowa w § 5 ust. 1.</w:t>
      </w:r>
    </w:p>
    <w:p w:rsidR="00BC0465" w:rsidRPr="004247BF" w:rsidRDefault="00BC0465" w:rsidP="000A5F29">
      <w:pPr>
        <w:numPr>
          <w:ilvl w:val="3"/>
          <w:numId w:val="2"/>
        </w:numPr>
        <w:tabs>
          <w:tab w:val="clear" w:pos="540"/>
          <w:tab w:val="num" w:pos="284"/>
          <w:tab w:val="num" w:pos="360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Transze dotacji, o której mowa w § 2 pkt. 1 i 2 są przekazywane na następujący rachunek bankowy Beneficjenta:</w:t>
      </w:r>
      <w:r w:rsidRPr="00BF2202">
        <w:rPr>
          <w:b/>
          <w:bCs/>
        </w:rPr>
        <w:t xml:space="preserve"> </w:t>
      </w:r>
      <w:r w:rsidRPr="00BF2202">
        <w:rPr>
          <w:rFonts w:ascii="Arial" w:hAnsi="Arial" w:cs="Arial"/>
          <w:b/>
          <w:bCs/>
          <w:i/>
          <w:sz w:val="20"/>
          <w:szCs w:val="20"/>
        </w:rPr>
        <w:t>10 1140 1010 0000 5280 7400 1039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4247BF">
        <w:rPr>
          <w:rFonts w:ascii="Arial" w:hAnsi="Arial" w:cs="Arial"/>
          <w:b/>
          <w:i/>
          <w:sz w:val="20"/>
          <w:szCs w:val="20"/>
        </w:rPr>
        <w:t xml:space="preserve">w banku BRE Bank S.A. Oddział Korporacyjny Warszawa, ul. Królewska 14, </w:t>
      </w:r>
      <w:r>
        <w:rPr>
          <w:rFonts w:ascii="Arial" w:hAnsi="Arial" w:cs="Arial"/>
          <w:b/>
          <w:i/>
          <w:sz w:val="20"/>
          <w:szCs w:val="20"/>
        </w:rPr>
        <w:t>posiadacz</w:t>
      </w:r>
      <w:r w:rsidRPr="004247BF">
        <w:rPr>
          <w:rFonts w:ascii="Arial" w:hAnsi="Arial" w:cs="Arial"/>
          <w:b/>
          <w:i/>
          <w:sz w:val="20"/>
          <w:szCs w:val="20"/>
        </w:rPr>
        <w:t xml:space="preserve"> rachunku: Wojewódzki Urząd Pracy </w:t>
      </w:r>
      <w:r>
        <w:rPr>
          <w:rFonts w:ascii="Arial" w:hAnsi="Arial" w:cs="Arial"/>
          <w:b/>
          <w:i/>
          <w:sz w:val="20"/>
          <w:szCs w:val="20"/>
        </w:rPr>
        <w:br/>
      </w:r>
      <w:r w:rsidRPr="004247BF">
        <w:rPr>
          <w:rFonts w:ascii="Arial" w:hAnsi="Arial" w:cs="Arial"/>
          <w:b/>
          <w:i/>
          <w:sz w:val="20"/>
          <w:szCs w:val="20"/>
        </w:rPr>
        <w:t>w Warszawie</w:t>
      </w:r>
      <w:r w:rsidRPr="004247BF">
        <w:rPr>
          <w:rFonts w:ascii="Arial" w:hAnsi="Arial" w:cs="Arial"/>
          <w:sz w:val="20"/>
          <w:szCs w:val="20"/>
        </w:rPr>
        <w:t>.</w:t>
      </w:r>
    </w:p>
    <w:p w:rsidR="00BC0465" w:rsidRPr="00045E6F" w:rsidRDefault="00BC0465" w:rsidP="00E9696B">
      <w:pPr>
        <w:numPr>
          <w:ilvl w:val="3"/>
          <w:numId w:val="2"/>
        </w:numPr>
        <w:tabs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Beneficjent </w:t>
      </w:r>
      <w:r>
        <w:rPr>
          <w:rFonts w:ascii="Arial" w:hAnsi="Arial" w:cs="Arial"/>
          <w:sz w:val="20"/>
          <w:szCs w:val="20"/>
        </w:rPr>
        <w:t>będzie</w:t>
      </w:r>
      <w:r w:rsidRPr="00045E6F">
        <w:rPr>
          <w:rFonts w:ascii="Arial" w:hAnsi="Arial" w:cs="Arial"/>
          <w:sz w:val="20"/>
          <w:szCs w:val="20"/>
        </w:rPr>
        <w:t xml:space="preserve"> niezwłocznie informować </w:t>
      </w:r>
      <w:r>
        <w:rPr>
          <w:rFonts w:ascii="Arial" w:hAnsi="Arial" w:cs="Arial"/>
          <w:sz w:val="20"/>
          <w:szCs w:val="20"/>
        </w:rPr>
        <w:t>Mazowiecką Jednostkę Wdrażania Programów Unijnych</w:t>
      </w:r>
      <w:r w:rsidRPr="00045E6F">
        <w:rPr>
          <w:rFonts w:ascii="Arial" w:hAnsi="Arial" w:cs="Arial"/>
          <w:sz w:val="20"/>
          <w:szCs w:val="20"/>
        </w:rPr>
        <w:t xml:space="preserve"> o zmianie rachunk</w:t>
      </w:r>
      <w:r>
        <w:rPr>
          <w:rFonts w:ascii="Arial" w:hAnsi="Arial" w:cs="Arial"/>
          <w:sz w:val="20"/>
          <w:szCs w:val="20"/>
        </w:rPr>
        <w:t>u</w:t>
      </w:r>
      <w:r w:rsidRPr="00045E6F">
        <w:rPr>
          <w:rFonts w:ascii="Arial" w:hAnsi="Arial" w:cs="Arial"/>
          <w:sz w:val="20"/>
          <w:szCs w:val="20"/>
        </w:rPr>
        <w:t xml:space="preserve"> bankow</w:t>
      </w:r>
      <w:r>
        <w:rPr>
          <w:rFonts w:ascii="Arial" w:hAnsi="Arial" w:cs="Arial"/>
          <w:sz w:val="20"/>
          <w:szCs w:val="20"/>
        </w:rPr>
        <w:t>ego</w:t>
      </w:r>
      <w:r w:rsidRPr="00045E6F">
        <w:rPr>
          <w:rFonts w:ascii="Arial" w:hAnsi="Arial" w:cs="Arial"/>
          <w:sz w:val="20"/>
          <w:szCs w:val="20"/>
        </w:rPr>
        <w:t>, o który</w:t>
      </w:r>
      <w:r>
        <w:rPr>
          <w:rFonts w:ascii="Arial" w:hAnsi="Arial" w:cs="Arial"/>
          <w:sz w:val="20"/>
          <w:szCs w:val="20"/>
        </w:rPr>
        <w:t>m</w:t>
      </w:r>
      <w:r w:rsidRPr="00045E6F">
        <w:rPr>
          <w:rFonts w:ascii="Arial" w:hAnsi="Arial" w:cs="Arial"/>
          <w:sz w:val="20"/>
          <w:szCs w:val="20"/>
        </w:rPr>
        <w:t xml:space="preserve"> mowa </w:t>
      </w:r>
      <w:r w:rsidRPr="00B31627">
        <w:rPr>
          <w:rFonts w:ascii="Arial" w:hAnsi="Arial" w:cs="Arial"/>
          <w:sz w:val="20"/>
          <w:szCs w:val="20"/>
        </w:rPr>
        <w:t>w ust. 5.</w:t>
      </w:r>
    </w:p>
    <w:p w:rsidR="00BC0465" w:rsidRPr="00D33B5B" w:rsidRDefault="00BC0465" w:rsidP="00E9696B">
      <w:pPr>
        <w:numPr>
          <w:ilvl w:val="3"/>
          <w:numId w:val="2"/>
        </w:numPr>
        <w:tabs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D33B5B">
        <w:rPr>
          <w:rFonts w:ascii="Arial" w:hAnsi="Arial" w:cs="Arial"/>
          <w:sz w:val="20"/>
          <w:szCs w:val="20"/>
        </w:rPr>
        <w:t>Odsetki bankowe od przekazanych beneficjentowi transz dofinansowania, stanowią dochód Województwa Mazowieckiego i nie są wykazywane we wniosku o płatność.</w:t>
      </w:r>
    </w:p>
    <w:p w:rsidR="00BC0465" w:rsidRPr="00045E6F" w:rsidRDefault="00BC0465" w:rsidP="00E9696B">
      <w:pPr>
        <w:numPr>
          <w:ilvl w:val="3"/>
          <w:numId w:val="2"/>
        </w:numPr>
        <w:tabs>
          <w:tab w:val="num" w:pos="284"/>
          <w:tab w:val="num" w:pos="1080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Beneficjent </w:t>
      </w:r>
      <w:r>
        <w:rPr>
          <w:rFonts w:ascii="Arial" w:hAnsi="Arial" w:cs="Arial"/>
          <w:sz w:val="20"/>
          <w:szCs w:val="20"/>
        </w:rPr>
        <w:t>poinformuje</w:t>
      </w:r>
      <w:r w:rsidRPr="00045E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Mazowiecką Jednostkę Wdrażania Programów Unijnych</w:t>
      </w:r>
      <w:r w:rsidRPr="00045E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oraz Instytucję Pośredniczącą </w:t>
      </w:r>
      <w:r w:rsidRPr="00045E6F">
        <w:rPr>
          <w:rFonts w:ascii="Arial" w:hAnsi="Arial" w:cs="Arial"/>
          <w:sz w:val="20"/>
          <w:szCs w:val="20"/>
        </w:rPr>
        <w:t>do dnia 15 października danego roku</w:t>
      </w:r>
      <w:r>
        <w:rPr>
          <w:rFonts w:ascii="Arial" w:hAnsi="Arial" w:cs="Arial"/>
          <w:sz w:val="20"/>
          <w:szCs w:val="20"/>
        </w:rPr>
        <w:t>,</w:t>
      </w:r>
      <w:r w:rsidRPr="00045E6F">
        <w:rPr>
          <w:rFonts w:ascii="Arial" w:hAnsi="Arial" w:cs="Arial"/>
          <w:sz w:val="20"/>
          <w:szCs w:val="20"/>
        </w:rPr>
        <w:t xml:space="preserve"> o kwocie przekazanego mu dofinansowania w formie dotacji celowej, o której mowa w § 2 pkt 2, która nie zostanie wydatkowana do końca tego roku. Powyższa kwota podlega zwrotowi na rachunek </w:t>
      </w:r>
      <w:r>
        <w:rPr>
          <w:rFonts w:ascii="Arial" w:hAnsi="Arial" w:cs="Arial"/>
          <w:sz w:val="20"/>
          <w:szCs w:val="20"/>
        </w:rPr>
        <w:t xml:space="preserve">Województwa Mazowieckiego </w:t>
      </w:r>
      <w:r w:rsidRPr="00045E6F">
        <w:rPr>
          <w:rFonts w:ascii="Arial" w:hAnsi="Arial" w:cs="Arial"/>
          <w:sz w:val="20"/>
          <w:szCs w:val="20"/>
        </w:rPr>
        <w:t>w terminie do dnia 30 listopada tego roku.</w:t>
      </w:r>
    </w:p>
    <w:p w:rsidR="00BC0465" w:rsidRPr="00B31627" w:rsidRDefault="00BC0465" w:rsidP="00E9696B">
      <w:pPr>
        <w:numPr>
          <w:ilvl w:val="3"/>
          <w:numId w:val="2"/>
        </w:numPr>
        <w:tabs>
          <w:tab w:val="num" w:pos="284"/>
          <w:tab w:val="num" w:pos="1080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E3A93">
        <w:rPr>
          <w:rFonts w:ascii="Arial" w:hAnsi="Arial" w:cs="Arial"/>
          <w:sz w:val="20"/>
          <w:szCs w:val="20"/>
        </w:rPr>
        <w:t xml:space="preserve">Kwota dotacji celowej, o której mowa </w:t>
      </w:r>
      <w:r w:rsidRPr="00B31627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ust. 8</w:t>
      </w:r>
      <w:r w:rsidRPr="00B31627">
        <w:rPr>
          <w:rFonts w:ascii="Arial" w:hAnsi="Arial" w:cs="Arial"/>
          <w:sz w:val="20"/>
          <w:szCs w:val="20"/>
        </w:rPr>
        <w:t xml:space="preserve">, w części niewydatkowanej przed upływem 30 dni od terminu określonego w rozporządzeniu wydanym na podstawie art. 181 ust. 2 ustawy z dnia 27 sierpnia 2009 r. o finansach publicznych </w:t>
      </w:r>
      <w:r w:rsidRPr="00045E6F">
        <w:rPr>
          <w:rFonts w:ascii="Arial" w:hAnsi="Arial" w:cs="Arial"/>
          <w:sz w:val="20"/>
          <w:szCs w:val="20"/>
        </w:rPr>
        <w:t xml:space="preserve">(Dz. U. Nr </w:t>
      </w:r>
      <w:r>
        <w:rPr>
          <w:rFonts w:ascii="Arial" w:hAnsi="Arial" w:cs="Arial"/>
          <w:sz w:val="20"/>
          <w:szCs w:val="20"/>
        </w:rPr>
        <w:t>157</w:t>
      </w:r>
      <w:r w:rsidRPr="00045E6F">
        <w:rPr>
          <w:rFonts w:ascii="Arial" w:hAnsi="Arial" w:cs="Arial"/>
          <w:sz w:val="20"/>
          <w:szCs w:val="20"/>
        </w:rPr>
        <w:t xml:space="preserve"> poz. 1240</w:t>
      </w:r>
      <w:r>
        <w:rPr>
          <w:rFonts w:ascii="Arial" w:hAnsi="Arial" w:cs="Arial"/>
          <w:sz w:val="20"/>
          <w:szCs w:val="20"/>
        </w:rPr>
        <w:t>, z późn. zm.</w:t>
      </w:r>
      <w:r w:rsidRPr="00045E6F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B31627">
        <w:rPr>
          <w:rFonts w:ascii="Arial" w:hAnsi="Arial" w:cs="Arial"/>
          <w:sz w:val="20"/>
          <w:szCs w:val="20"/>
        </w:rPr>
        <w:t>podlega zwrotowi na rachunek Województwa Mazowieckiego.</w:t>
      </w:r>
    </w:p>
    <w:p w:rsidR="00BC0465" w:rsidRPr="00B31627" w:rsidRDefault="00BC0465" w:rsidP="00E9696B">
      <w:pPr>
        <w:numPr>
          <w:ilvl w:val="3"/>
          <w:numId w:val="2"/>
        </w:numPr>
        <w:tabs>
          <w:tab w:val="num" w:pos="284"/>
          <w:tab w:val="num" w:pos="1080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31627">
        <w:rPr>
          <w:rFonts w:ascii="Arial" w:hAnsi="Arial" w:cs="Arial"/>
          <w:sz w:val="20"/>
          <w:szCs w:val="20"/>
        </w:rPr>
        <w:t xml:space="preserve">Kwota dotacji celowej niewydatkowana i niezgłoszona zgodnie z ust. 8 podlega zwrotowi w terminie do dnia 31 grudnia danego roku na rachunek Województwa Mazowieckiego. </w:t>
      </w:r>
    </w:p>
    <w:p w:rsidR="00BC0465" w:rsidRDefault="00BC0465" w:rsidP="00E9696B">
      <w:pPr>
        <w:numPr>
          <w:ilvl w:val="3"/>
          <w:numId w:val="2"/>
        </w:numPr>
        <w:tabs>
          <w:tab w:val="num" w:pos="284"/>
          <w:tab w:val="num" w:pos="1080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31627">
        <w:rPr>
          <w:rFonts w:ascii="Arial" w:hAnsi="Arial" w:cs="Arial"/>
          <w:sz w:val="20"/>
          <w:szCs w:val="20"/>
        </w:rPr>
        <w:t>Kwota dofinansowania w formie płatności, o której mowa w § 2 pkt</w:t>
      </w:r>
      <w:r>
        <w:rPr>
          <w:rFonts w:ascii="Arial" w:hAnsi="Arial" w:cs="Arial"/>
          <w:sz w:val="20"/>
          <w:szCs w:val="20"/>
        </w:rPr>
        <w:t>.</w:t>
      </w:r>
      <w:r w:rsidRPr="00B3162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</w:t>
      </w:r>
      <w:r w:rsidRPr="00B31627">
        <w:rPr>
          <w:rFonts w:ascii="Arial" w:hAnsi="Arial" w:cs="Arial"/>
          <w:sz w:val="20"/>
          <w:szCs w:val="20"/>
        </w:rPr>
        <w:t>, niewydatkowana z końcem roku budżetowego, pozostaje na rachunku bankowym, o którym mowa w ust. 5, do</w:t>
      </w:r>
      <w:r w:rsidRPr="00AA48D3">
        <w:rPr>
          <w:rFonts w:ascii="Arial" w:hAnsi="Arial" w:cs="Arial"/>
          <w:sz w:val="20"/>
          <w:szCs w:val="20"/>
        </w:rPr>
        <w:t xml:space="preserve"> dyspozycji Beneficjenta w następnym roku budżetowym. </w:t>
      </w:r>
    </w:p>
    <w:p w:rsidR="00BC0465" w:rsidRPr="00FF5254" w:rsidRDefault="00BC0465" w:rsidP="00E9696B">
      <w:pPr>
        <w:numPr>
          <w:ilvl w:val="3"/>
          <w:numId w:val="2"/>
        </w:numPr>
        <w:tabs>
          <w:tab w:val="num" w:pos="284"/>
          <w:tab w:val="num" w:pos="1080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F7943">
        <w:rPr>
          <w:rFonts w:ascii="Tahoma" w:hAnsi="Tahoma" w:cs="Tahoma"/>
          <w:sz w:val="20"/>
          <w:szCs w:val="20"/>
        </w:rPr>
        <w:t>Dopuszcza się możliwość dokonywania wydatków z rachunk</w:t>
      </w:r>
      <w:r>
        <w:rPr>
          <w:rFonts w:ascii="Tahoma" w:hAnsi="Tahoma" w:cs="Tahoma"/>
          <w:sz w:val="20"/>
          <w:szCs w:val="20"/>
        </w:rPr>
        <w:t>u innego niż wskazanego w ust. 5</w:t>
      </w:r>
      <w:r w:rsidRPr="00FF7943"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br/>
      </w:r>
      <w:r w:rsidRPr="00FF7943">
        <w:rPr>
          <w:rFonts w:ascii="Tahoma" w:hAnsi="Tahoma" w:cs="Tahoma"/>
          <w:sz w:val="20"/>
          <w:szCs w:val="20"/>
        </w:rPr>
        <w:t xml:space="preserve">o ile Beneficjent udokumentuje poniesienie wydatków z takiego rachunku oraz wykaże refundację tych wydatków, ze środków zgromadzonych na wyodrębnionym </w:t>
      </w:r>
      <w:r>
        <w:rPr>
          <w:rFonts w:ascii="Tahoma" w:hAnsi="Tahoma" w:cs="Tahoma"/>
          <w:sz w:val="20"/>
          <w:szCs w:val="20"/>
        </w:rPr>
        <w:t xml:space="preserve">rachunku, o którym mowa </w:t>
      </w:r>
      <w:r>
        <w:rPr>
          <w:rFonts w:ascii="Tahoma" w:hAnsi="Tahoma" w:cs="Tahoma"/>
          <w:sz w:val="20"/>
          <w:szCs w:val="20"/>
        </w:rPr>
        <w:br/>
        <w:t>w ust. 5</w:t>
      </w:r>
      <w:r w:rsidRPr="00FF7943">
        <w:rPr>
          <w:rFonts w:ascii="Tahoma" w:hAnsi="Tahoma" w:cs="Tahoma"/>
          <w:sz w:val="20"/>
          <w:szCs w:val="20"/>
        </w:rPr>
        <w:t>.</w:t>
      </w:r>
    </w:p>
    <w:p w:rsidR="00BC0465" w:rsidRPr="00045E6F" w:rsidRDefault="00BC0465" w:rsidP="00E9696B">
      <w:pPr>
        <w:spacing w:after="60"/>
        <w:jc w:val="center"/>
        <w:rPr>
          <w:rFonts w:ascii="Arial" w:hAnsi="Arial" w:cs="Arial"/>
          <w:sz w:val="20"/>
          <w:szCs w:val="20"/>
        </w:rPr>
      </w:pPr>
    </w:p>
    <w:p w:rsidR="00BC0465" w:rsidRPr="00045E6F" w:rsidRDefault="00BC0465" w:rsidP="00E9696B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8</w:t>
      </w:r>
      <w:r w:rsidRPr="00045E6F">
        <w:rPr>
          <w:rFonts w:ascii="Arial" w:hAnsi="Arial" w:cs="Arial"/>
          <w:sz w:val="20"/>
          <w:szCs w:val="20"/>
        </w:rPr>
        <w:t>.</w:t>
      </w:r>
    </w:p>
    <w:p w:rsidR="00BC0465" w:rsidRPr="00045E6F" w:rsidRDefault="00BC0465" w:rsidP="00E9696B">
      <w:pPr>
        <w:pStyle w:val="BodyText"/>
        <w:numPr>
          <w:ilvl w:val="0"/>
          <w:numId w:val="10"/>
        </w:numPr>
        <w:tabs>
          <w:tab w:val="clear" w:pos="900"/>
          <w:tab w:val="left" w:pos="360"/>
        </w:tabs>
        <w:autoSpaceDE w:val="0"/>
        <w:autoSpaceDN w:val="0"/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Warunkiem przekazania</w:t>
      </w:r>
      <w:r w:rsidRPr="00045E6F">
        <w:rPr>
          <w:rFonts w:ascii="Arial" w:hAnsi="Arial" w:cs="Arial"/>
          <w:sz w:val="20"/>
          <w:szCs w:val="20"/>
        </w:rPr>
        <w:t xml:space="preserve"> transzy d</w:t>
      </w:r>
      <w:r>
        <w:rPr>
          <w:rFonts w:ascii="Arial" w:hAnsi="Arial" w:cs="Arial"/>
          <w:sz w:val="20"/>
          <w:szCs w:val="20"/>
        </w:rPr>
        <w:t xml:space="preserve">ofinansowania, z zastrzeżeniem </w:t>
      </w:r>
      <w:r w:rsidRPr="00045E6F">
        <w:rPr>
          <w:rFonts w:ascii="Arial" w:hAnsi="Arial" w:cs="Arial"/>
          <w:sz w:val="20"/>
          <w:szCs w:val="20"/>
        </w:rPr>
        <w:t>ust. 2</w:t>
      </w:r>
      <w:r>
        <w:rPr>
          <w:rFonts w:ascii="Arial" w:hAnsi="Arial" w:cs="Arial"/>
          <w:sz w:val="20"/>
          <w:szCs w:val="20"/>
        </w:rPr>
        <w:t>, jest</w:t>
      </w:r>
      <w:r w:rsidRPr="00045E6F">
        <w:rPr>
          <w:rFonts w:ascii="Arial" w:hAnsi="Arial" w:cs="Arial"/>
          <w:sz w:val="20"/>
          <w:szCs w:val="20"/>
        </w:rPr>
        <w:t>:</w:t>
      </w:r>
    </w:p>
    <w:p w:rsidR="00BC0465" w:rsidRPr="00045E6F" w:rsidRDefault="00BC0465" w:rsidP="00E9696B">
      <w:pPr>
        <w:numPr>
          <w:ilvl w:val="1"/>
          <w:numId w:val="10"/>
        </w:numPr>
        <w:tabs>
          <w:tab w:val="left" w:pos="142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złożenie przez Beneficjenta w wersji elektronicznej i papierowej wniosku o płatność sporządzonego przy użyciu aktualnej wersji aplikacji Generator Wniosków Płatniczych </w:t>
      </w:r>
      <w:r>
        <w:rPr>
          <w:rFonts w:ascii="Arial" w:hAnsi="Arial" w:cs="Arial"/>
          <w:sz w:val="20"/>
          <w:szCs w:val="20"/>
        </w:rPr>
        <w:t>do Mazowieckiej Jednostki Wdrażania Programów Unijnych</w:t>
      </w:r>
      <w:r w:rsidRPr="00045E6F">
        <w:rPr>
          <w:rFonts w:ascii="Arial" w:hAnsi="Arial" w:cs="Arial"/>
          <w:sz w:val="20"/>
          <w:szCs w:val="20"/>
        </w:rPr>
        <w:t xml:space="preserve">, </w:t>
      </w:r>
    </w:p>
    <w:p w:rsidR="00BC0465" w:rsidRPr="00045E6F" w:rsidRDefault="00BC0465" w:rsidP="00E9696B">
      <w:pPr>
        <w:numPr>
          <w:ilvl w:val="1"/>
          <w:numId w:val="10"/>
        </w:numPr>
        <w:tabs>
          <w:tab w:val="left" w:pos="142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zatwierdzenie przez </w:t>
      </w:r>
      <w:r>
        <w:rPr>
          <w:rFonts w:ascii="Arial" w:hAnsi="Arial" w:cs="Arial"/>
          <w:sz w:val="20"/>
          <w:szCs w:val="20"/>
        </w:rPr>
        <w:t>Mazowiecką Jednostkę Wdrażania Programów Unijnych wniosku o płatność, zgodnie z § 9</w:t>
      </w:r>
      <w:r w:rsidRPr="00045E6F">
        <w:rPr>
          <w:rFonts w:ascii="Arial" w:hAnsi="Arial" w:cs="Arial"/>
          <w:sz w:val="20"/>
          <w:szCs w:val="20"/>
        </w:rPr>
        <w:t xml:space="preserve"> ust. 5</w:t>
      </w:r>
      <w:r>
        <w:rPr>
          <w:rFonts w:ascii="Arial" w:hAnsi="Arial" w:cs="Arial"/>
          <w:sz w:val="20"/>
          <w:szCs w:val="20"/>
        </w:rPr>
        <w:t>,</w:t>
      </w:r>
      <w:r w:rsidRPr="00045E6F">
        <w:rPr>
          <w:rFonts w:ascii="Arial" w:hAnsi="Arial" w:cs="Arial"/>
          <w:sz w:val="20"/>
          <w:szCs w:val="20"/>
        </w:rPr>
        <w:t xml:space="preserve"> w wysokości co najmniej 70% kwoty otrzymanej w ramach transz dofinansowania,</w:t>
      </w:r>
    </w:p>
    <w:p w:rsidR="00BC0465" w:rsidRPr="00045E6F" w:rsidRDefault="00BC0465" w:rsidP="00E9696B">
      <w:pPr>
        <w:numPr>
          <w:ilvl w:val="1"/>
          <w:numId w:val="10"/>
        </w:numPr>
        <w:tabs>
          <w:tab w:val="left" w:pos="142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w przypadku środków, o których mowa w § 2 pkt 1, realizacja zlecenia płatności przez Bank Gospodarstwa Krajowego,</w:t>
      </w:r>
    </w:p>
    <w:p w:rsidR="00BC0465" w:rsidRPr="00045E6F" w:rsidRDefault="00BC0465" w:rsidP="00E9696B">
      <w:pPr>
        <w:numPr>
          <w:ilvl w:val="1"/>
          <w:numId w:val="10"/>
        </w:numPr>
        <w:tabs>
          <w:tab w:val="left" w:pos="142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w przypadku środków, o których mowa w § 2 pkt 2, dostępność środków na finansowanie Działania na rachunku bankowym</w:t>
      </w:r>
      <w:r w:rsidRPr="009E3A93">
        <w:rPr>
          <w:rFonts w:ascii="Arial" w:hAnsi="Arial" w:cs="Arial"/>
          <w:sz w:val="20"/>
          <w:szCs w:val="20"/>
        </w:rPr>
        <w:t xml:space="preserve"> Województwa Mazowieckiego</w:t>
      </w:r>
      <w:r w:rsidRPr="00045E6F">
        <w:rPr>
          <w:rFonts w:ascii="Arial" w:hAnsi="Arial" w:cs="Arial"/>
          <w:sz w:val="20"/>
          <w:szCs w:val="20"/>
        </w:rPr>
        <w:t>.</w:t>
      </w:r>
    </w:p>
    <w:p w:rsidR="00BC0465" w:rsidRPr="00045E6F" w:rsidRDefault="00BC0465" w:rsidP="00E9696B">
      <w:pPr>
        <w:numPr>
          <w:ilvl w:val="0"/>
          <w:numId w:val="10"/>
        </w:numPr>
        <w:tabs>
          <w:tab w:val="num" w:pos="54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Pierwsza transza dofinansowania wypłacana jest w wysokości i terminie określonym w harmonogramie płatności, o którym mowa w § </w:t>
      </w:r>
      <w:r>
        <w:rPr>
          <w:rFonts w:ascii="Arial" w:hAnsi="Arial" w:cs="Arial"/>
          <w:sz w:val="20"/>
          <w:szCs w:val="20"/>
        </w:rPr>
        <w:t>7 ust. 1</w:t>
      </w:r>
      <w:r w:rsidRPr="00045E6F">
        <w:rPr>
          <w:rFonts w:ascii="Arial" w:hAnsi="Arial" w:cs="Arial"/>
          <w:sz w:val="20"/>
          <w:szCs w:val="20"/>
        </w:rPr>
        <w:t xml:space="preserve">. </w:t>
      </w:r>
    </w:p>
    <w:p w:rsidR="00BC0465" w:rsidRDefault="00BC0465">
      <w:pPr>
        <w:numPr>
          <w:ilvl w:val="0"/>
          <w:numId w:val="10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Beneficjent będzie przedkładał wraz z wnioskiem o płatność, o którym mowa w ust. 1 pkt 1:</w:t>
      </w:r>
      <w:r w:rsidRPr="001776F1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załącznik nr 1 do wniosku o płatność; </w:t>
      </w:r>
    </w:p>
    <w:p w:rsidR="00BC0465" w:rsidRPr="0074382F" w:rsidRDefault="00BC0465" w:rsidP="00E9696B">
      <w:pPr>
        <w:numPr>
          <w:ilvl w:val="0"/>
          <w:numId w:val="10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Kolejne transze dofinansowania są przekazywane na rachunek bankowy, o którym mowa w § 7 ust. 5:</w:t>
      </w:r>
    </w:p>
    <w:p w:rsidR="00BC0465" w:rsidRPr="00413B0E" w:rsidRDefault="00BC0465" w:rsidP="00E9696B">
      <w:pPr>
        <w:numPr>
          <w:ilvl w:val="1"/>
          <w:numId w:val="10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w zakresie środków, o których mowa w § 2 pkt 1, w terminie płatności, o którym mowa w § 2 pkt 5 rozporządzenia Ministra Finansów z dnia 17 grudnia 2009 r. </w:t>
      </w:r>
      <w:r w:rsidRPr="00045E6F">
        <w:rPr>
          <w:rFonts w:ascii="Arial" w:hAnsi="Arial" w:cs="Arial"/>
          <w:i/>
          <w:sz w:val="20"/>
          <w:szCs w:val="20"/>
        </w:rPr>
        <w:t>w sprawie płatności w ramach programów finansowanych z udziałem środków europejskich oraz przekazywania informacji dotyczących tych płatności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1776F1">
        <w:rPr>
          <w:rFonts w:ascii="Arial" w:hAnsi="Arial" w:cs="Arial"/>
          <w:sz w:val="20"/>
          <w:szCs w:val="20"/>
        </w:rPr>
        <w:t>(Dz. U. Nr 220, poz. 1726) wydanym na podstawie art. 188 ust. 6 ustawy o finansach publicznych</w:t>
      </w:r>
      <w:r>
        <w:rPr>
          <w:rFonts w:ascii="Arial" w:hAnsi="Arial" w:cs="Arial"/>
          <w:sz w:val="20"/>
          <w:szCs w:val="20"/>
        </w:rPr>
        <w:t>,</w:t>
      </w:r>
      <w:r w:rsidRPr="00045E6F">
        <w:rPr>
          <w:rFonts w:ascii="Arial" w:hAnsi="Arial" w:cs="Arial"/>
          <w:sz w:val="20"/>
          <w:szCs w:val="20"/>
        </w:rPr>
        <w:t xml:space="preserve"> z zastrzeżeniem ust. 1 pkt 3, przy czym </w:t>
      </w:r>
      <w:r w:rsidRPr="00413B0E">
        <w:rPr>
          <w:rFonts w:ascii="Arial" w:hAnsi="Arial" w:cs="Arial"/>
          <w:sz w:val="20"/>
          <w:szCs w:val="20"/>
        </w:rPr>
        <w:t>Instytucja  Pośrednicząca przekaże Bankowi Gospodarstwa Krajowego zlecenia płatności w terminie do 5 dni roboczych od dnia zatwierdzenia przez Mazowiecką Jednostkę Wdrażania Programów Unijnych wniosku o płatność;</w:t>
      </w:r>
    </w:p>
    <w:p w:rsidR="00BC0465" w:rsidRPr="00045E6F" w:rsidRDefault="00BC0465" w:rsidP="00E9696B">
      <w:pPr>
        <w:numPr>
          <w:ilvl w:val="1"/>
          <w:numId w:val="10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w zakresie środków, o których mowa w § 2 pkt 2, w terminie, o którym mowa w </w:t>
      </w:r>
      <w:r>
        <w:rPr>
          <w:rFonts w:ascii="Arial" w:hAnsi="Arial" w:cs="Arial"/>
          <w:sz w:val="20"/>
          <w:szCs w:val="20"/>
        </w:rPr>
        <w:t xml:space="preserve"> pkt</w:t>
      </w:r>
      <w:r w:rsidRPr="00045E6F">
        <w:rPr>
          <w:rFonts w:ascii="Arial" w:hAnsi="Arial" w:cs="Arial"/>
          <w:sz w:val="20"/>
          <w:szCs w:val="20"/>
        </w:rPr>
        <w:t xml:space="preserve"> 1,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>z zastrzeżeniem ust. 1 pkt 4.</w:t>
      </w:r>
    </w:p>
    <w:p w:rsidR="00BC0465" w:rsidRPr="00045E6F" w:rsidRDefault="00BC0465" w:rsidP="00E9696B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BC0465" w:rsidRPr="00045E6F" w:rsidRDefault="00BC0465" w:rsidP="00E9696B">
      <w:pPr>
        <w:spacing w:after="60"/>
        <w:ind w:left="360"/>
        <w:jc w:val="center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9</w:t>
      </w:r>
      <w:r w:rsidRPr="00045E6F">
        <w:rPr>
          <w:rFonts w:ascii="Arial" w:hAnsi="Arial" w:cs="Arial"/>
          <w:sz w:val="20"/>
          <w:szCs w:val="20"/>
        </w:rPr>
        <w:t>.</w:t>
      </w:r>
    </w:p>
    <w:p w:rsidR="00BC0465" w:rsidRPr="00045E6F" w:rsidRDefault="00BC0465" w:rsidP="00E9696B">
      <w:pPr>
        <w:pStyle w:val="Pisma"/>
        <w:numPr>
          <w:ilvl w:val="0"/>
          <w:numId w:val="12"/>
        </w:numPr>
        <w:tabs>
          <w:tab w:val="clear" w:pos="360"/>
          <w:tab w:val="num" w:pos="284"/>
        </w:tabs>
        <w:autoSpaceDE/>
        <w:autoSpaceDN/>
        <w:spacing w:after="60"/>
        <w:ind w:left="284" w:hanging="284"/>
        <w:rPr>
          <w:rFonts w:ascii="Arial" w:hAnsi="Arial" w:cs="Arial"/>
          <w:szCs w:val="20"/>
        </w:rPr>
      </w:pPr>
      <w:r w:rsidRPr="00045E6F">
        <w:rPr>
          <w:rFonts w:ascii="Arial" w:hAnsi="Arial" w:cs="Arial"/>
          <w:szCs w:val="20"/>
        </w:rPr>
        <w:t xml:space="preserve">Beneficjent składa wniosek o płatność zgodnie z harmonogramem płatności, o którym mowa </w:t>
      </w:r>
      <w:r w:rsidRPr="00045E6F">
        <w:rPr>
          <w:rFonts w:ascii="Arial" w:hAnsi="Arial" w:cs="Arial"/>
          <w:szCs w:val="20"/>
        </w:rPr>
        <w:br/>
        <w:t xml:space="preserve">w § </w:t>
      </w:r>
      <w:r>
        <w:rPr>
          <w:rFonts w:ascii="Arial" w:hAnsi="Arial" w:cs="Arial"/>
          <w:szCs w:val="20"/>
        </w:rPr>
        <w:t>7</w:t>
      </w:r>
      <w:r w:rsidRPr="00045E6F">
        <w:rPr>
          <w:rFonts w:ascii="Arial" w:hAnsi="Arial" w:cs="Arial"/>
          <w:szCs w:val="20"/>
        </w:rPr>
        <w:t xml:space="preserve"> ust. 1, w terminie 10 dni roboczych od zakończenia okresu rozliczeniowego, </w:t>
      </w:r>
      <w:r>
        <w:rPr>
          <w:rFonts w:ascii="Arial" w:hAnsi="Arial" w:cs="Arial"/>
          <w:szCs w:val="20"/>
        </w:rPr>
        <w:br/>
      </w:r>
      <w:r w:rsidRPr="00045E6F">
        <w:rPr>
          <w:rFonts w:ascii="Arial" w:hAnsi="Arial" w:cs="Arial"/>
          <w:szCs w:val="20"/>
        </w:rPr>
        <w:t>z zastrzeżeniem, że końcowy wniosek o płatność składany jest w terminie do 30 dni kalendarzowych  od dnia zakończenia okresu realizacji Projektu.</w:t>
      </w:r>
    </w:p>
    <w:p w:rsidR="00BC0465" w:rsidRPr="00045E6F" w:rsidRDefault="00BC0465" w:rsidP="00E9696B">
      <w:pPr>
        <w:pStyle w:val="Pisma"/>
        <w:numPr>
          <w:ilvl w:val="0"/>
          <w:numId w:val="12"/>
        </w:numPr>
        <w:tabs>
          <w:tab w:val="clear" w:pos="360"/>
          <w:tab w:val="num" w:pos="284"/>
        </w:tabs>
        <w:autoSpaceDE/>
        <w:autoSpaceDN/>
        <w:spacing w:after="60"/>
        <w:ind w:left="284" w:hanging="284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Mazowiecka Jednostka Wdrażania Programów Unijnych</w:t>
      </w:r>
      <w:r w:rsidRPr="00045E6F">
        <w:rPr>
          <w:rFonts w:ascii="Arial" w:hAnsi="Arial" w:cs="Arial"/>
          <w:szCs w:val="20"/>
        </w:rPr>
        <w:t xml:space="preserve"> dokonuje weryfikacji formalno-rachunkowej i merytorycznej wniosku o płatność, w terminie do 20 dni roboczych od daty jego otrzymania, przy czym termin ten</w:t>
      </w:r>
      <w:r>
        <w:rPr>
          <w:rFonts w:ascii="Arial" w:hAnsi="Arial" w:cs="Arial"/>
          <w:szCs w:val="20"/>
        </w:rPr>
        <w:t xml:space="preserve"> dotyczy każdej złożonej przez B</w:t>
      </w:r>
      <w:r w:rsidRPr="00045E6F">
        <w:rPr>
          <w:rFonts w:ascii="Arial" w:hAnsi="Arial" w:cs="Arial"/>
          <w:szCs w:val="20"/>
        </w:rPr>
        <w:t>eneficjenta wersji wniosku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br/>
        <w:t>o płatność, o którym mowa w § 8</w:t>
      </w:r>
      <w:r w:rsidRPr="00045E6F">
        <w:rPr>
          <w:rFonts w:ascii="Arial" w:hAnsi="Arial" w:cs="Arial"/>
          <w:szCs w:val="20"/>
        </w:rPr>
        <w:t xml:space="preserve"> ust. 1 pkt 1. W przypadku gdy: </w:t>
      </w:r>
    </w:p>
    <w:p w:rsidR="00BC0465" w:rsidRPr="00045E6F" w:rsidRDefault="00BC0465" w:rsidP="00E9696B">
      <w:pPr>
        <w:pStyle w:val="Pisma"/>
        <w:numPr>
          <w:ilvl w:val="1"/>
          <w:numId w:val="12"/>
        </w:numPr>
        <w:autoSpaceDE/>
        <w:autoSpaceDN/>
        <w:spacing w:after="60"/>
        <w:rPr>
          <w:rFonts w:ascii="Arial" w:hAnsi="Arial" w:cs="Arial"/>
          <w:szCs w:val="20"/>
        </w:rPr>
      </w:pPr>
      <w:r w:rsidRPr="00045E6F">
        <w:rPr>
          <w:rFonts w:ascii="Arial" w:hAnsi="Arial" w:cs="Arial"/>
          <w:szCs w:val="20"/>
        </w:rPr>
        <w:t>w ramach projektu jest dokonywana kontrola i złożony został końcowy wniosek o płatność;</w:t>
      </w:r>
    </w:p>
    <w:p w:rsidR="00BC0465" w:rsidRPr="00045E6F" w:rsidRDefault="00BC0465" w:rsidP="00E9696B">
      <w:pPr>
        <w:pStyle w:val="Pisma"/>
        <w:numPr>
          <w:ilvl w:val="1"/>
          <w:numId w:val="12"/>
        </w:numPr>
        <w:autoSpaceDE/>
        <w:autoSpaceDN/>
        <w:spacing w:after="6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Mazowiecka Jednostka Wdrażania Programów Unijnych</w:t>
      </w:r>
      <w:r w:rsidRPr="00045E6F">
        <w:rPr>
          <w:rFonts w:ascii="Arial" w:hAnsi="Arial" w:cs="Arial"/>
          <w:szCs w:val="20"/>
        </w:rPr>
        <w:t xml:space="preserve"> zleciła kontrolę doraźną w związku </w:t>
      </w:r>
      <w:r>
        <w:rPr>
          <w:rFonts w:ascii="Arial" w:hAnsi="Arial" w:cs="Arial"/>
          <w:szCs w:val="20"/>
        </w:rPr>
        <w:br/>
      </w:r>
      <w:r w:rsidRPr="00045E6F">
        <w:rPr>
          <w:rFonts w:ascii="Arial" w:hAnsi="Arial" w:cs="Arial"/>
          <w:szCs w:val="20"/>
        </w:rPr>
        <w:t xml:space="preserve">ze złożonym wnioskiem o płatność, </w:t>
      </w:r>
    </w:p>
    <w:p w:rsidR="00BC0465" w:rsidRPr="00045E6F" w:rsidRDefault="00BC0465" w:rsidP="00E9696B">
      <w:pPr>
        <w:pStyle w:val="Pisma"/>
        <w:autoSpaceDE/>
        <w:autoSpaceDN/>
        <w:spacing w:after="60"/>
        <w:ind w:left="357"/>
        <w:rPr>
          <w:rFonts w:ascii="Arial" w:hAnsi="Arial" w:cs="Arial"/>
          <w:szCs w:val="20"/>
        </w:rPr>
      </w:pPr>
      <w:r w:rsidRPr="00045E6F">
        <w:rPr>
          <w:rFonts w:ascii="Arial" w:hAnsi="Arial" w:cs="Arial"/>
          <w:szCs w:val="20"/>
        </w:rPr>
        <w:t xml:space="preserve">termin weryfikacji ulega wstrzymaniu do dnia przekazania do </w:t>
      </w:r>
      <w:r>
        <w:rPr>
          <w:rFonts w:ascii="Arial" w:hAnsi="Arial" w:cs="Arial"/>
          <w:szCs w:val="20"/>
        </w:rPr>
        <w:t>Mazowieckiej Jednostki Wdrażania Programów Unijnych</w:t>
      </w:r>
      <w:r w:rsidRPr="00045E6F">
        <w:rPr>
          <w:rFonts w:ascii="Arial" w:hAnsi="Arial" w:cs="Arial"/>
          <w:szCs w:val="20"/>
        </w:rPr>
        <w:t xml:space="preserve"> informacji o wykonaniu / zaniechaniu wykonania zaleceń pokontrolnych.</w:t>
      </w:r>
    </w:p>
    <w:p w:rsidR="00BC0465" w:rsidRPr="00045E6F" w:rsidRDefault="00BC0465" w:rsidP="00E9696B">
      <w:pPr>
        <w:pStyle w:val="Pisma"/>
        <w:numPr>
          <w:ilvl w:val="0"/>
          <w:numId w:val="12"/>
        </w:numPr>
        <w:tabs>
          <w:tab w:val="clear" w:pos="360"/>
          <w:tab w:val="num" w:pos="284"/>
        </w:tabs>
        <w:autoSpaceDE/>
        <w:autoSpaceDN/>
        <w:spacing w:after="60"/>
        <w:ind w:left="284" w:hanging="284"/>
        <w:rPr>
          <w:rFonts w:ascii="Arial" w:hAnsi="Arial" w:cs="Arial"/>
          <w:szCs w:val="20"/>
        </w:rPr>
      </w:pPr>
      <w:r w:rsidRPr="00045E6F">
        <w:rPr>
          <w:rFonts w:ascii="Arial" w:hAnsi="Arial" w:cs="Arial"/>
          <w:szCs w:val="20"/>
        </w:rPr>
        <w:t xml:space="preserve">W przypadku stwierdzenia błędów w złożonym wniosku o płatność, </w:t>
      </w:r>
      <w:r>
        <w:rPr>
          <w:rFonts w:ascii="Arial" w:hAnsi="Arial" w:cs="Arial"/>
          <w:szCs w:val="20"/>
        </w:rPr>
        <w:t>Mazowiecka Jednostka Wdrażania Programów Unijnych</w:t>
      </w:r>
      <w:r w:rsidRPr="00045E6F">
        <w:rPr>
          <w:rFonts w:ascii="Arial" w:hAnsi="Arial" w:cs="Arial"/>
          <w:szCs w:val="20"/>
        </w:rPr>
        <w:t xml:space="preserve"> może dokonać uzupełnienia lub poprawienia wniosku, o czym </w:t>
      </w:r>
      <w:r>
        <w:rPr>
          <w:rFonts w:ascii="Arial" w:hAnsi="Arial" w:cs="Arial"/>
          <w:szCs w:val="20"/>
        </w:rPr>
        <w:t>po</w:t>
      </w:r>
      <w:r w:rsidRPr="00045E6F">
        <w:rPr>
          <w:rFonts w:ascii="Arial" w:hAnsi="Arial" w:cs="Arial"/>
          <w:szCs w:val="20"/>
        </w:rPr>
        <w:t>informuje Beneficjenta lub w</w:t>
      </w:r>
      <w:r>
        <w:rPr>
          <w:rFonts w:ascii="Arial" w:hAnsi="Arial" w:cs="Arial"/>
          <w:szCs w:val="20"/>
        </w:rPr>
        <w:t>e</w:t>
      </w:r>
      <w:r w:rsidRPr="00045E6F">
        <w:rPr>
          <w:rFonts w:ascii="Arial" w:hAnsi="Arial" w:cs="Arial"/>
          <w:szCs w:val="20"/>
        </w:rPr>
        <w:t>zw</w:t>
      </w:r>
      <w:r>
        <w:rPr>
          <w:rFonts w:ascii="Arial" w:hAnsi="Arial" w:cs="Arial"/>
          <w:szCs w:val="20"/>
        </w:rPr>
        <w:t>ie</w:t>
      </w:r>
      <w:r w:rsidRPr="00045E6F">
        <w:rPr>
          <w:rFonts w:ascii="Arial" w:hAnsi="Arial" w:cs="Arial"/>
          <w:szCs w:val="20"/>
        </w:rPr>
        <w:t xml:space="preserve"> Beneficjenta do poprawienia lub uzupełnienia wniosku </w:t>
      </w:r>
      <w:r>
        <w:rPr>
          <w:rFonts w:ascii="Arial" w:hAnsi="Arial" w:cs="Arial"/>
          <w:szCs w:val="20"/>
        </w:rPr>
        <w:br/>
      </w:r>
      <w:r w:rsidRPr="00045E6F">
        <w:rPr>
          <w:rFonts w:ascii="Arial" w:hAnsi="Arial" w:cs="Arial"/>
          <w:szCs w:val="20"/>
        </w:rPr>
        <w:t xml:space="preserve">lub złożenia dodatkowych wyjaśnień w wyznaczonym terminie, w szczególności </w:t>
      </w:r>
      <w:r>
        <w:rPr>
          <w:rFonts w:ascii="Arial" w:hAnsi="Arial" w:cs="Arial"/>
          <w:szCs w:val="20"/>
        </w:rPr>
        <w:t>Mazowiecka Jednostka Wdrażania Programów Unijnych</w:t>
      </w:r>
      <w:r w:rsidRPr="00045E6F">
        <w:rPr>
          <w:rFonts w:ascii="Arial" w:hAnsi="Arial" w:cs="Arial"/>
          <w:szCs w:val="20"/>
        </w:rPr>
        <w:t xml:space="preserve"> może wezwać </w:t>
      </w:r>
      <w:r>
        <w:rPr>
          <w:rFonts w:ascii="Arial" w:hAnsi="Arial" w:cs="Arial"/>
          <w:szCs w:val="20"/>
        </w:rPr>
        <w:t>B</w:t>
      </w:r>
      <w:r w:rsidRPr="00045E6F">
        <w:rPr>
          <w:rFonts w:ascii="Arial" w:hAnsi="Arial" w:cs="Arial"/>
          <w:szCs w:val="20"/>
        </w:rPr>
        <w:t>eneficjenta do złożenia kopii poświadczonych za zgodność z oryginałem dokumentów księgowych dotyczących Projektu.</w:t>
      </w:r>
    </w:p>
    <w:p w:rsidR="00BC0465" w:rsidRPr="00045E6F" w:rsidRDefault="00BC0465" w:rsidP="00E9696B">
      <w:pPr>
        <w:numPr>
          <w:ilvl w:val="0"/>
          <w:numId w:val="12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Beneficjent usun</w:t>
      </w:r>
      <w:r>
        <w:rPr>
          <w:rFonts w:ascii="Arial" w:hAnsi="Arial" w:cs="Arial"/>
          <w:sz w:val="20"/>
          <w:szCs w:val="20"/>
        </w:rPr>
        <w:t>ie błędy</w:t>
      </w:r>
      <w:r w:rsidRPr="00045E6F">
        <w:rPr>
          <w:rFonts w:ascii="Arial" w:hAnsi="Arial" w:cs="Arial"/>
          <w:sz w:val="20"/>
          <w:szCs w:val="20"/>
        </w:rPr>
        <w:t xml:space="preserve"> lub złoż</w:t>
      </w:r>
      <w:r>
        <w:rPr>
          <w:rFonts w:ascii="Arial" w:hAnsi="Arial" w:cs="Arial"/>
          <w:sz w:val="20"/>
          <w:szCs w:val="20"/>
        </w:rPr>
        <w:t>y</w:t>
      </w:r>
      <w:r w:rsidRPr="00045E6F">
        <w:rPr>
          <w:rFonts w:ascii="Arial" w:hAnsi="Arial" w:cs="Arial"/>
          <w:sz w:val="20"/>
          <w:szCs w:val="20"/>
        </w:rPr>
        <w:t xml:space="preserve"> pisemn</w:t>
      </w:r>
      <w:r>
        <w:rPr>
          <w:rFonts w:ascii="Arial" w:hAnsi="Arial" w:cs="Arial"/>
          <w:sz w:val="20"/>
          <w:szCs w:val="20"/>
        </w:rPr>
        <w:t>e</w:t>
      </w:r>
      <w:r w:rsidRPr="00045E6F">
        <w:rPr>
          <w:rFonts w:ascii="Arial" w:hAnsi="Arial" w:cs="Arial"/>
          <w:sz w:val="20"/>
          <w:szCs w:val="20"/>
        </w:rPr>
        <w:t xml:space="preserve"> wyjaśn</w:t>
      </w:r>
      <w:r>
        <w:rPr>
          <w:rFonts w:ascii="Arial" w:hAnsi="Arial" w:cs="Arial"/>
          <w:sz w:val="20"/>
          <w:szCs w:val="20"/>
        </w:rPr>
        <w:t xml:space="preserve">ienia w wyznaczonym przez Mazowiecką Jednostkę Wdrażania Programów Unijnych </w:t>
      </w:r>
      <w:r w:rsidRPr="00045E6F">
        <w:rPr>
          <w:rFonts w:ascii="Arial" w:hAnsi="Arial" w:cs="Arial"/>
          <w:sz w:val="20"/>
          <w:szCs w:val="20"/>
        </w:rPr>
        <w:t>terminie, pod rygorem wstrzymania przekazania kolejnej transzy dofinansowania.</w:t>
      </w:r>
    </w:p>
    <w:p w:rsidR="00BC0465" w:rsidRPr="00045E6F" w:rsidRDefault="00BC0465" w:rsidP="00E9696B">
      <w:pPr>
        <w:numPr>
          <w:ilvl w:val="0"/>
          <w:numId w:val="12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Mazowiecka Jednostka Wdrażania Programów Unijnych</w:t>
      </w:r>
      <w:r w:rsidRPr="00045E6F">
        <w:rPr>
          <w:rFonts w:ascii="Arial" w:hAnsi="Arial" w:cs="Arial"/>
          <w:sz w:val="20"/>
          <w:szCs w:val="20"/>
        </w:rPr>
        <w:t>, po pozytywnym zweryfikowaniu wniosku o płatność, przeka</w:t>
      </w:r>
      <w:r>
        <w:rPr>
          <w:rFonts w:ascii="Arial" w:hAnsi="Arial" w:cs="Arial"/>
          <w:sz w:val="20"/>
          <w:szCs w:val="20"/>
        </w:rPr>
        <w:t>zuje</w:t>
      </w:r>
      <w:r w:rsidRPr="00045E6F">
        <w:rPr>
          <w:rFonts w:ascii="Arial" w:hAnsi="Arial" w:cs="Arial"/>
          <w:sz w:val="20"/>
          <w:szCs w:val="20"/>
        </w:rPr>
        <w:t xml:space="preserve"> Beneficjentowi w terminie, o którym mowa w ust. 2, informację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 xml:space="preserve">o zatwierdzeniu całości lub części wniosku o płatność, zawierającą: </w:t>
      </w:r>
    </w:p>
    <w:p w:rsidR="00BC0465" w:rsidRPr="00045E6F" w:rsidRDefault="00BC0465" w:rsidP="00E9696B">
      <w:pPr>
        <w:numPr>
          <w:ilvl w:val="1"/>
          <w:numId w:val="12"/>
        </w:numPr>
        <w:tabs>
          <w:tab w:val="clear" w:pos="680"/>
          <w:tab w:val="num" w:pos="567"/>
        </w:tabs>
        <w:spacing w:after="60"/>
        <w:ind w:left="567" w:hanging="283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kwotę wydatków, które zostały uznane za niekwalifikowalne wraz z uzasadnieniem;</w:t>
      </w:r>
    </w:p>
    <w:p w:rsidR="00BC0465" w:rsidRPr="00045E6F" w:rsidRDefault="00BC0465" w:rsidP="00E9696B">
      <w:pPr>
        <w:numPr>
          <w:ilvl w:val="1"/>
          <w:numId w:val="12"/>
        </w:numPr>
        <w:tabs>
          <w:tab w:val="clear" w:pos="680"/>
          <w:tab w:val="num" w:pos="567"/>
        </w:tabs>
        <w:spacing w:after="60"/>
        <w:ind w:left="567" w:hanging="283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zatwierdzoną kwotę rozliczenia kwoty dofinansowania w podziale na środki, o których mowa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 xml:space="preserve">w § 2 pkt 1 i 2 wynikającą z pomniejszenia kwoty wydatków rozliczanych we wniosku o płatność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>o wydatki niekwalifikowalne, o których mowa w pkt 1.</w:t>
      </w:r>
    </w:p>
    <w:p w:rsidR="00BC0465" w:rsidRPr="00AA48D3" w:rsidRDefault="00BC0465" w:rsidP="00E9696B">
      <w:pPr>
        <w:numPr>
          <w:ilvl w:val="0"/>
          <w:numId w:val="12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A48D3">
        <w:rPr>
          <w:rFonts w:ascii="Arial" w:hAnsi="Arial" w:cs="Arial"/>
          <w:sz w:val="20"/>
          <w:szCs w:val="20"/>
        </w:rPr>
        <w:t>W przypadku niezłożenia wniosku o płatność na kwotę stanowiącą co najmniej 70% łącznej kwoty przekazanych wcześniej transz dofinansowania lub w terminie wynikającym z harmonogramu płatności, od środków pozostałych do rozliczenia, przekazanych w ramach zaliczki, nalicza się odsetki jak dla zaległości podatkowych, liczone od dnia przekazania środków do dnia złożenia wniosku o płatność.</w:t>
      </w:r>
    </w:p>
    <w:p w:rsidR="00BC0465" w:rsidRPr="00413B0E" w:rsidRDefault="00BC0465" w:rsidP="00E9696B">
      <w:pPr>
        <w:numPr>
          <w:ilvl w:val="0"/>
          <w:numId w:val="12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413B0E">
        <w:rPr>
          <w:rFonts w:ascii="Arial" w:hAnsi="Arial" w:cs="Arial"/>
          <w:sz w:val="20"/>
          <w:szCs w:val="20"/>
        </w:rPr>
        <w:t xml:space="preserve">Beneficjent będzie wykazywał każdy wydatek kwalifikowalny we wniosku o płatność przekazywanym do </w:t>
      </w:r>
      <w:r>
        <w:rPr>
          <w:rFonts w:ascii="Arial" w:hAnsi="Arial" w:cs="Arial"/>
          <w:sz w:val="20"/>
          <w:szCs w:val="20"/>
        </w:rPr>
        <w:t xml:space="preserve">Mazowieckiej Jednostki Wdrażania Programów Unijnych w terminie </w:t>
      </w:r>
      <w:r>
        <w:rPr>
          <w:rFonts w:ascii="Arial" w:hAnsi="Arial" w:cs="Arial"/>
          <w:sz w:val="20"/>
          <w:szCs w:val="20"/>
        </w:rPr>
        <w:br/>
        <w:t xml:space="preserve">do </w:t>
      </w:r>
      <w:r w:rsidRPr="00413B0E">
        <w:rPr>
          <w:rFonts w:ascii="Arial" w:hAnsi="Arial" w:cs="Arial"/>
          <w:sz w:val="20"/>
          <w:szCs w:val="20"/>
        </w:rPr>
        <w:t>3 miesięcy od dnia jego poniesienia.</w:t>
      </w:r>
    </w:p>
    <w:p w:rsidR="00BC0465" w:rsidRDefault="00BC0465" w:rsidP="00E9696B">
      <w:pPr>
        <w:numPr>
          <w:ilvl w:val="0"/>
          <w:numId w:val="12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Beneficjent zobowiązany jest do rozliczenia 100% otrzymanego dofinansowania w końcowym wniosku o płatność. </w:t>
      </w:r>
    </w:p>
    <w:p w:rsidR="00BC0465" w:rsidRPr="00FF5254" w:rsidRDefault="00BC0465" w:rsidP="00FF5254">
      <w:pPr>
        <w:numPr>
          <w:ilvl w:val="0"/>
          <w:numId w:val="12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D95661">
        <w:rPr>
          <w:rFonts w:ascii="Arial" w:hAnsi="Arial" w:cs="Arial"/>
          <w:sz w:val="20"/>
          <w:szCs w:val="20"/>
        </w:rPr>
        <w:t>W przypadku, gdy składane wnioski o płatność będą wymagały kor</w:t>
      </w:r>
      <w:r>
        <w:rPr>
          <w:rFonts w:ascii="Arial" w:hAnsi="Arial" w:cs="Arial"/>
          <w:sz w:val="20"/>
          <w:szCs w:val="20"/>
        </w:rPr>
        <w:t>ekt,</w:t>
      </w:r>
      <w:r w:rsidRPr="00FF525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Mazowiecka Jednostka Wdrażania Programów Unijnych </w:t>
      </w:r>
      <w:r w:rsidRPr="00D95661">
        <w:rPr>
          <w:rFonts w:ascii="Arial" w:hAnsi="Arial" w:cs="Arial"/>
          <w:sz w:val="20"/>
          <w:szCs w:val="20"/>
        </w:rPr>
        <w:t>zastrzega sobie prawo do przesunięcia terminu płatności, wynikającego z harmonogramu płatności, o którym mowa w §</w:t>
      </w:r>
      <w:r>
        <w:rPr>
          <w:rFonts w:ascii="Arial" w:hAnsi="Arial" w:cs="Arial"/>
          <w:sz w:val="20"/>
          <w:szCs w:val="20"/>
        </w:rPr>
        <w:t xml:space="preserve"> 9</w:t>
      </w:r>
      <w:r w:rsidRPr="00D95661">
        <w:rPr>
          <w:rFonts w:ascii="Arial" w:hAnsi="Arial" w:cs="Arial"/>
          <w:sz w:val="20"/>
          <w:szCs w:val="20"/>
        </w:rPr>
        <w:t xml:space="preserve"> ust. 1, oraz do odmowy kwalifikowania całości bądź części wynagrodzenia personelu zarządzającego projektem, jeżeli zaistnieje podejrzenie, że zadania przedmiotowego personelu nie są realizowane właściwie.</w:t>
      </w:r>
    </w:p>
    <w:p w:rsidR="00BC0465" w:rsidRPr="00045E6F" w:rsidRDefault="00BC0465" w:rsidP="00E9696B">
      <w:pPr>
        <w:spacing w:after="60"/>
        <w:jc w:val="center"/>
        <w:rPr>
          <w:rFonts w:ascii="Arial" w:hAnsi="Arial" w:cs="Arial"/>
          <w:sz w:val="20"/>
          <w:szCs w:val="20"/>
        </w:rPr>
      </w:pPr>
    </w:p>
    <w:p w:rsidR="00BC0465" w:rsidRPr="00045E6F" w:rsidRDefault="00BC0465" w:rsidP="00E9696B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§ 1</w:t>
      </w:r>
      <w:r>
        <w:rPr>
          <w:rFonts w:ascii="Arial" w:hAnsi="Arial" w:cs="Arial"/>
          <w:sz w:val="20"/>
          <w:szCs w:val="20"/>
        </w:rPr>
        <w:t>0</w:t>
      </w:r>
      <w:r w:rsidRPr="00045E6F">
        <w:rPr>
          <w:rFonts w:ascii="Arial" w:hAnsi="Arial" w:cs="Arial"/>
          <w:sz w:val="20"/>
          <w:szCs w:val="20"/>
        </w:rPr>
        <w:t>.</w:t>
      </w:r>
    </w:p>
    <w:p w:rsidR="00BC0465" w:rsidRPr="00045E6F" w:rsidRDefault="00BC0465" w:rsidP="00E9696B">
      <w:pPr>
        <w:numPr>
          <w:ilvl w:val="0"/>
          <w:numId w:val="16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Beneficjent ma obowiązek ujawniania wszelkich przychodów, które powstają w związku z realizacją Projektu.</w:t>
      </w:r>
    </w:p>
    <w:p w:rsidR="00BC0465" w:rsidRPr="00045E6F" w:rsidRDefault="00BC0465" w:rsidP="00E9696B">
      <w:pPr>
        <w:numPr>
          <w:ilvl w:val="0"/>
          <w:numId w:val="16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W przypadku gdy Projekt generuje n</w:t>
      </w:r>
      <w:r>
        <w:rPr>
          <w:rFonts w:ascii="Arial" w:hAnsi="Arial" w:cs="Arial"/>
          <w:sz w:val="20"/>
          <w:szCs w:val="20"/>
        </w:rPr>
        <w:t>a etapie realizacji przychody, B</w:t>
      </w:r>
      <w:r w:rsidRPr="00045E6F">
        <w:rPr>
          <w:rFonts w:ascii="Arial" w:hAnsi="Arial" w:cs="Arial"/>
          <w:sz w:val="20"/>
          <w:szCs w:val="20"/>
        </w:rPr>
        <w:t xml:space="preserve">eneficjent wykazuje we wnioskach o płatność wartość uzyskanego przychodu i dokonuje jego zwrotu zgodnie z § </w:t>
      </w:r>
      <w:r>
        <w:rPr>
          <w:rFonts w:ascii="Arial" w:hAnsi="Arial" w:cs="Arial"/>
          <w:sz w:val="20"/>
          <w:szCs w:val="20"/>
        </w:rPr>
        <w:t>7</w:t>
      </w:r>
      <w:r w:rsidRPr="00045E6F">
        <w:rPr>
          <w:rFonts w:ascii="Arial" w:hAnsi="Arial" w:cs="Arial"/>
          <w:sz w:val="20"/>
          <w:szCs w:val="20"/>
        </w:rPr>
        <w:t xml:space="preserve"> ust. </w:t>
      </w:r>
      <w:r>
        <w:rPr>
          <w:rFonts w:ascii="Arial" w:hAnsi="Arial" w:cs="Arial"/>
          <w:sz w:val="20"/>
          <w:szCs w:val="20"/>
        </w:rPr>
        <w:t xml:space="preserve"> 10</w:t>
      </w:r>
      <w:r w:rsidRPr="00045E6F">
        <w:rPr>
          <w:rFonts w:ascii="Arial" w:hAnsi="Arial" w:cs="Arial"/>
          <w:sz w:val="20"/>
          <w:szCs w:val="20"/>
        </w:rPr>
        <w:t>, z zastrzeżeniem ust. 3.</w:t>
      </w:r>
    </w:p>
    <w:p w:rsidR="00BC0465" w:rsidRPr="00045E6F" w:rsidRDefault="00BC0465" w:rsidP="00E9696B">
      <w:pPr>
        <w:numPr>
          <w:ilvl w:val="0"/>
          <w:numId w:val="16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Mazowiecka Jednostka Wdrażania Programów Unijnych</w:t>
      </w:r>
      <w:r w:rsidRPr="00045E6F">
        <w:rPr>
          <w:rFonts w:ascii="Arial" w:hAnsi="Arial" w:cs="Arial"/>
          <w:sz w:val="20"/>
          <w:szCs w:val="20"/>
        </w:rPr>
        <w:t xml:space="preserve"> może wezwać Beneficjenta do zwrotu przychodu w i</w:t>
      </w:r>
      <w:r>
        <w:rPr>
          <w:rFonts w:ascii="Arial" w:hAnsi="Arial" w:cs="Arial"/>
          <w:sz w:val="20"/>
          <w:szCs w:val="20"/>
        </w:rPr>
        <w:t>nnym terminie niż wskazany w § 7</w:t>
      </w:r>
      <w:r w:rsidRPr="00045E6F">
        <w:rPr>
          <w:rFonts w:ascii="Arial" w:hAnsi="Arial" w:cs="Arial"/>
          <w:sz w:val="20"/>
          <w:szCs w:val="20"/>
        </w:rPr>
        <w:t xml:space="preserve"> ust.</w:t>
      </w:r>
      <w:r>
        <w:rPr>
          <w:rFonts w:ascii="Arial" w:hAnsi="Arial" w:cs="Arial"/>
          <w:sz w:val="20"/>
          <w:szCs w:val="20"/>
        </w:rPr>
        <w:t xml:space="preserve"> 10</w:t>
      </w:r>
      <w:r w:rsidRPr="00045E6F">
        <w:rPr>
          <w:rFonts w:ascii="Arial" w:hAnsi="Arial" w:cs="Arial"/>
          <w:sz w:val="20"/>
          <w:szCs w:val="20"/>
        </w:rPr>
        <w:t>.</w:t>
      </w:r>
    </w:p>
    <w:p w:rsidR="00BC0465" w:rsidRPr="00045E6F" w:rsidRDefault="00BC0465" w:rsidP="00E9696B">
      <w:pPr>
        <w:numPr>
          <w:ilvl w:val="0"/>
          <w:numId w:val="16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W przypadku naruszenia postanowień ust. 1 - 3, stosuje się odpowiednio </w:t>
      </w:r>
      <w:r>
        <w:rPr>
          <w:rFonts w:ascii="Arial" w:hAnsi="Arial" w:cs="Arial"/>
          <w:sz w:val="20"/>
          <w:szCs w:val="20"/>
        </w:rPr>
        <w:t>postanowienia</w:t>
      </w:r>
      <w:r w:rsidRPr="00413B0E">
        <w:rPr>
          <w:rFonts w:ascii="Arial" w:hAnsi="Arial" w:cs="Arial"/>
          <w:sz w:val="20"/>
          <w:szCs w:val="20"/>
        </w:rPr>
        <w:t xml:space="preserve"> § 12.</w:t>
      </w:r>
    </w:p>
    <w:p w:rsidR="00BC0465" w:rsidRPr="00045E6F" w:rsidRDefault="00BC0465" w:rsidP="00E9696B">
      <w:pPr>
        <w:spacing w:after="60"/>
        <w:jc w:val="center"/>
        <w:rPr>
          <w:rFonts w:ascii="Arial" w:hAnsi="Arial" w:cs="Arial"/>
          <w:sz w:val="20"/>
          <w:szCs w:val="20"/>
        </w:rPr>
      </w:pPr>
    </w:p>
    <w:p w:rsidR="00BC0465" w:rsidRPr="00045E6F" w:rsidRDefault="00BC0465" w:rsidP="00E9696B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§ 1</w:t>
      </w:r>
      <w:r>
        <w:rPr>
          <w:rFonts w:ascii="Arial" w:hAnsi="Arial" w:cs="Arial"/>
          <w:sz w:val="20"/>
          <w:szCs w:val="20"/>
        </w:rPr>
        <w:t>1</w:t>
      </w:r>
      <w:r w:rsidRPr="00045E6F">
        <w:rPr>
          <w:rFonts w:ascii="Arial" w:hAnsi="Arial" w:cs="Arial"/>
          <w:sz w:val="20"/>
          <w:szCs w:val="20"/>
        </w:rPr>
        <w:t>.</w:t>
      </w:r>
    </w:p>
    <w:p w:rsidR="00BC0465" w:rsidRPr="00045E6F" w:rsidRDefault="00BC0465" w:rsidP="00E9696B">
      <w:pPr>
        <w:numPr>
          <w:ilvl w:val="0"/>
          <w:numId w:val="11"/>
        </w:num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Mazowiecka Jednostka Wdrażania Programów Unijnych</w:t>
      </w:r>
      <w:r w:rsidRPr="00045E6F">
        <w:rPr>
          <w:rFonts w:ascii="Arial" w:hAnsi="Arial" w:cs="Arial"/>
          <w:sz w:val="20"/>
          <w:szCs w:val="20"/>
        </w:rPr>
        <w:t xml:space="preserve"> może zawiesić uruchamianie transz dofinansowania w przypadku stwierdzenia:</w:t>
      </w:r>
    </w:p>
    <w:p w:rsidR="00BC0465" w:rsidRPr="00045E6F" w:rsidRDefault="00BC0465" w:rsidP="00E9696B">
      <w:pPr>
        <w:numPr>
          <w:ilvl w:val="1"/>
          <w:numId w:val="11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nieprawidłowej realizacji Projektu, w szczególności w przypadku opóźnienia w realizacji Projektu wynikającej z winy Beneficjenta, w tym opóźnień w składaniu wniosków o płatność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>w stosunku do terminów przewidzianych umową,</w:t>
      </w:r>
    </w:p>
    <w:p w:rsidR="00BC0465" w:rsidRPr="00045E6F" w:rsidRDefault="00BC0465" w:rsidP="00E9696B">
      <w:pPr>
        <w:numPr>
          <w:ilvl w:val="1"/>
          <w:numId w:val="11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utrudniania kontroli realizacji Projektu, </w:t>
      </w:r>
    </w:p>
    <w:p w:rsidR="00BC0465" w:rsidRPr="00045E6F" w:rsidRDefault="00BC0465" w:rsidP="00E9696B">
      <w:pPr>
        <w:numPr>
          <w:ilvl w:val="1"/>
          <w:numId w:val="11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dokumentowania realizacji Projektu niezgod</w:t>
      </w:r>
      <w:r>
        <w:rPr>
          <w:rFonts w:ascii="Arial" w:hAnsi="Arial" w:cs="Arial"/>
          <w:sz w:val="20"/>
          <w:szCs w:val="20"/>
        </w:rPr>
        <w:t>nie z postanowieniami niniejszych Zasad</w:t>
      </w:r>
      <w:r w:rsidRPr="00045E6F">
        <w:rPr>
          <w:rFonts w:ascii="Arial" w:hAnsi="Arial" w:cs="Arial"/>
          <w:sz w:val="20"/>
          <w:szCs w:val="20"/>
        </w:rPr>
        <w:t xml:space="preserve"> oraz</w:t>
      </w:r>
    </w:p>
    <w:p w:rsidR="00BC0465" w:rsidRPr="00045E6F" w:rsidRDefault="00BC0465" w:rsidP="00E9696B">
      <w:pPr>
        <w:numPr>
          <w:ilvl w:val="1"/>
          <w:numId w:val="11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na wniosek instytucji kontrolnych. </w:t>
      </w:r>
    </w:p>
    <w:p w:rsidR="00BC0465" w:rsidRPr="00045E6F" w:rsidRDefault="00BC0465" w:rsidP="00E9696B">
      <w:pPr>
        <w:numPr>
          <w:ilvl w:val="0"/>
          <w:numId w:val="11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Zawieszenie płatności, o którym mowa w ust. 1, następuje wraz z pisemnym poinformowaniem Beneficjenta o przyczynach zawieszenia. </w:t>
      </w:r>
    </w:p>
    <w:p w:rsidR="00BC0465" w:rsidRPr="00045E6F" w:rsidRDefault="00BC0465" w:rsidP="00E9696B">
      <w:pPr>
        <w:numPr>
          <w:ilvl w:val="0"/>
          <w:numId w:val="11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Uruchomienie płatności następuje po usunięciu lub wyjaśnieniu przyczyn wymienionych w ust.</w:t>
      </w:r>
      <w:r>
        <w:rPr>
          <w:rFonts w:ascii="Arial" w:hAnsi="Arial" w:cs="Arial"/>
          <w:sz w:val="20"/>
          <w:szCs w:val="20"/>
        </w:rPr>
        <w:t xml:space="preserve"> 1, w terminie określonym </w:t>
      </w:r>
      <w:r w:rsidRPr="00060F57">
        <w:rPr>
          <w:rFonts w:ascii="Arial" w:hAnsi="Arial" w:cs="Arial"/>
          <w:sz w:val="20"/>
          <w:szCs w:val="20"/>
        </w:rPr>
        <w:t xml:space="preserve">w § 8 ust. </w:t>
      </w:r>
      <w:r>
        <w:rPr>
          <w:rFonts w:ascii="Arial" w:hAnsi="Arial" w:cs="Arial"/>
          <w:sz w:val="20"/>
          <w:szCs w:val="20"/>
        </w:rPr>
        <w:t xml:space="preserve"> 4</w:t>
      </w:r>
      <w:r w:rsidRPr="00060F57">
        <w:rPr>
          <w:rFonts w:ascii="Arial" w:hAnsi="Arial" w:cs="Arial"/>
          <w:sz w:val="20"/>
          <w:szCs w:val="20"/>
        </w:rPr>
        <w:t>.</w:t>
      </w:r>
    </w:p>
    <w:p w:rsidR="00BC0465" w:rsidRPr="00045E6F" w:rsidRDefault="00BC0465" w:rsidP="00E9696B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BC0465" w:rsidRPr="00045E6F" w:rsidRDefault="00BC0465" w:rsidP="00E9696B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§ 1</w:t>
      </w:r>
      <w:r>
        <w:rPr>
          <w:rFonts w:ascii="Arial" w:hAnsi="Arial" w:cs="Arial"/>
          <w:sz w:val="20"/>
          <w:szCs w:val="20"/>
        </w:rPr>
        <w:t>2</w:t>
      </w:r>
      <w:r w:rsidRPr="00045E6F">
        <w:rPr>
          <w:rFonts w:ascii="Arial" w:hAnsi="Arial" w:cs="Arial"/>
          <w:sz w:val="20"/>
          <w:szCs w:val="20"/>
        </w:rPr>
        <w:t>.</w:t>
      </w:r>
    </w:p>
    <w:p w:rsidR="00BC0465" w:rsidRPr="00045E6F" w:rsidRDefault="00BC0465" w:rsidP="00E9696B">
      <w:pPr>
        <w:numPr>
          <w:ilvl w:val="0"/>
          <w:numId w:val="23"/>
        </w:numPr>
        <w:tabs>
          <w:tab w:val="clear" w:pos="720"/>
          <w:tab w:val="left" w:pos="357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Jeżeli na podstawie wniosków o płatność lub czynności kontrolnych uprawnionych organów zostanie stwierdzone, że dofinansowanie jest przez Beneficjenta:</w:t>
      </w:r>
    </w:p>
    <w:p w:rsidR="00BC0465" w:rsidRPr="00045E6F" w:rsidRDefault="00BC0465" w:rsidP="00E9696B">
      <w:pPr>
        <w:numPr>
          <w:ilvl w:val="1"/>
          <w:numId w:val="23"/>
        </w:numPr>
        <w:tabs>
          <w:tab w:val="clear" w:pos="720"/>
          <w:tab w:val="left" w:pos="357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wykorzystane niezgodnie z przeznaczeniem,</w:t>
      </w:r>
    </w:p>
    <w:p w:rsidR="00BC0465" w:rsidRPr="00045E6F" w:rsidRDefault="00BC0465" w:rsidP="00E9696B">
      <w:pPr>
        <w:numPr>
          <w:ilvl w:val="1"/>
          <w:numId w:val="23"/>
        </w:numPr>
        <w:tabs>
          <w:tab w:val="clear" w:pos="720"/>
          <w:tab w:val="left" w:pos="357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wykorzystane z naruszeniem procedur, o których mowa w art. 184 ustawy z dnia 27 sierpnia 2009 r. o finansach publicznych (Dz. U. Nr </w:t>
      </w:r>
      <w:r>
        <w:rPr>
          <w:rFonts w:ascii="Arial" w:hAnsi="Arial" w:cs="Arial"/>
          <w:sz w:val="20"/>
          <w:szCs w:val="20"/>
        </w:rPr>
        <w:t>157</w:t>
      </w:r>
      <w:r w:rsidRPr="00045E6F">
        <w:rPr>
          <w:rFonts w:ascii="Arial" w:hAnsi="Arial" w:cs="Arial"/>
          <w:sz w:val="20"/>
          <w:szCs w:val="20"/>
        </w:rPr>
        <w:t xml:space="preserve"> poz. 1240</w:t>
      </w:r>
      <w:r>
        <w:rPr>
          <w:rFonts w:ascii="Arial" w:hAnsi="Arial" w:cs="Arial"/>
          <w:sz w:val="20"/>
          <w:szCs w:val="20"/>
        </w:rPr>
        <w:t xml:space="preserve"> z późn. zm.</w:t>
      </w:r>
      <w:r w:rsidRPr="00045E6F">
        <w:rPr>
          <w:rFonts w:ascii="Arial" w:hAnsi="Arial" w:cs="Arial"/>
          <w:sz w:val="20"/>
          <w:szCs w:val="20"/>
        </w:rPr>
        <w:t>),</w:t>
      </w:r>
    </w:p>
    <w:p w:rsidR="00BC0465" w:rsidRPr="00045E6F" w:rsidRDefault="00BC0465" w:rsidP="00E9696B">
      <w:pPr>
        <w:numPr>
          <w:ilvl w:val="1"/>
          <w:numId w:val="23"/>
        </w:numPr>
        <w:tabs>
          <w:tab w:val="clear" w:pos="720"/>
          <w:tab w:val="left" w:pos="357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pobrane nienależnie lub w nadmiernej wysokości</w:t>
      </w:r>
    </w:p>
    <w:p w:rsidR="00BC0465" w:rsidRPr="00045E6F" w:rsidRDefault="00BC0465" w:rsidP="00E9696B">
      <w:pPr>
        <w:tabs>
          <w:tab w:val="left" w:pos="357"/>
        </w:tabs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Beneficjent </w:t>
      </w:r>
      <w:r>
        <w:rPr>
          <w:rFonts w:ascii="Arial" w:hAnsi="Arial" w:cs="Arial"/>
          <w:sz w:val="20"/>
          <w:szCs w:val="20"/>
        </w:rPr>
        <w:t>dokona</w:t>
      </w:r>
      <w:r w:rsidRPr="00045E6F">
        <w:rPr>
          <w:rFonts w:ascii="Arial" w:hAnsi="Arial" w:cs="Arial"/>
          <w:sz w:val="20"/>
          <w:szCs w:val="20"/>
        </w:rPr>
        <w:t xml:space="preserve"> zwrotu całości lub części dofinansowania wraz z odsetkami w wysokości określonej jak dla zaległości podatkowych. </w:t>
      </w:r>
    </w:p>
    <w:p w:rsidR="00BC0465" w:rsidRPr="00045E6F" w:rsidRDefault="00BC0465" w:rsidP="00E9696B">
      <w:pPr>
        <w:numPr>
          <w:ilvl w:val="0"/>
          <w:numId w:val="23"/>
        </w:numPr>
        <w:tabs>
          <w:tab w:val="clear" w:pos="720"/>
          <w:tab w:val="left" w:pos="357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Odsetki, o których mowa w ust. 1, naliczane są zgodnie z art. 207 ust. 1 ustawy z dnia 27 sierpnia 2009 r. o finansach publicznych.</w:t>
      </w:r>
    </w:p>
    <w:p w:rsidR="00BC0465" w:rsidRPr="00060F57" w:rsidRDefault="00BC0465" w:rsidP="00E9696B">
      <w:pPr>
        <w:numPr>
          <w:ilvl w:val="0"/>
          <w:numId w:val="23"/>
        </w:numPr>
        <w:tabs>
          <w:tab w:val="clear" w:pos="720"/>
          <w:tab w:val="left" w:pos="357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Beneficjent dokonuje zwrotu, o którym mowa w ust. 1, wraz z odsetkami, na pisemne wezwanie </w:t>
      </w:r>
      <w:r>
        <w:rPr>
          <w:rFonts w:ascii="Arial" w:hAnsi="Arial" w:cs="Arial"/>
          <w:sz w:val="20"/>
          <w:szCs w:val="20"/>
        </w:rPr>
        <w:t>Mazowieckiej Jednostki Wdrażania Programów Unijnych</w:t>
      </w:r>
      <w:r w:rsidRPr="00045E6F">
        <w:rPr>
          <w:rFonts w:ascii="Arial" w:hAnsi="Arial" w:cs="Arial"/>
          <w:sz w:val="20"/>
          <w:szCs w:val="20"/>
        </w:rPr>
        <w:t xml:space="preserve">, w terminie 14 dni kalendarzowych od dnia doręczenia wezwania do zapłaty na rachunki bankowe wskazane przez </w:t>
      </w:r>
      <w:r>
        <w:rPr>
          <w:rFonts w:ascii="Arial" w:hAnsi="Arial" w:cs="Arial"/>
          <w:sz w:val="20"/>
          <w:szCs w:val="20"/>
        </w:rPr>
        <w:t xml:space="preserve">Mazowiecką Jednostkę </w:t>
      </w:r>
      <w:r w:rsidRPr="00060F57">
        <w:rPr>
          <w:rFonts w:ascii="Arial" w:hAnsi="Arial" w:cs="Arial"/>
          <w:sz w:val="20"/>
          <w:szCs w:val="20"/>
        </w:rPr>
        <w:t xml:space="preserve">Wdrażania Programów Unijnych w tym wezwaniu. </w:t>
      </w:r>
    </w:p>
    <w:p w:rsidR="00BC0465" w:rsidRPr="00060F57" w:rsidRDefault="00BC0465" w:rsidP="00E9696B">
      <w:pPr>
        <w:numPr>
          <w:ilvl w:val="0"/>
          <w:numId w:val="23"/>
        </w:numPr>
        <w:tabs>
          <w:tab w:val="clear" w:pos="720"/>
          <w:tab w:val="left" w:pos="357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060F57">
        <w:rPr>
          <w:rFonts w:ascii="Arial" w:hAnsi="Arial" w:cs="Arial"/>
          <w:sz w:val="20"/>
          <w:szCs w:val="20"/>
        </w:rPr>
        <w:t xml:space="preserve">Beneficjent dokonuje również zwrotu kwot korekt finansowych, oraz innych kwot zgodnie z § 16 ust. 4 oraz § </w:t>
      </w:r>
      <w:r>
        <w:rPr>
          <w:rFonts w:ascii="Arial" w:hAnsi="Arial" w:cs="Arial"/>
          <w:sz w:val="20"/>
          <w:szCs w:val="20"/>
        </w:rPr>
        <w:t>23</w:t>
      </w:r>
      <w:r w:rsidRPr="00060F57">
        <w:rPr>
          <w:rFonts w:ascii="Arial" w:hAnsi="Arial" w:cs="Arial"/>
          <w:sz w:val="20"/>
          <w:szCs w:val="20"/>
        </w:rPr>
        <w:t xml:space="preserve"> ust. </w:t>
      </w:r>
      <w:r>
        <w:rPr>
          <w:rFonts w:ascii="Arial" w:hAnsi="Arial" w:cs="Arial"/>
          <w:sz w:val="20"/>
          <w:szCs w:val="20"/>
        </w:rPr>
        <w:t>4.</w:t>
      </w:r>
      <w:r w:rsidRPr="00060F57">
        <w:rPr>
          <w:rFonts w:ascii="Arial" w:hAnsi="Arial" w:cs="Arial"/>
          <w:sz w:val="20"/>
          <w:szCs w:val="20"/>
        </w:rPr>
        <w:t xml:space="preserve"> </w:t>
      </w:r>
    </w:p>
    <w:p w:rsidR="00BC0465" w:rsidRPr="00045E6F" w:rsidRDefault="00BC0465" w:rsidP="00E9696B">
      <w:pPr>
        <w:numPr>
          <w:ilvl w:val="0"/>
          <w:numId w:val="23"/>
        </w:numPr>
        <w:tabs>
          <w:tab w:val="clear" w:pos="720"/>
          <w:tab w:val="left" w:pos="357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Beneficjent </w:t>
      </w:r>
      <w:r>
        <w:rPr>
          <w:rFonts w:ascii="Arial" w:hAnsi="Arial" w:cs="Arial"/>
          <w:sz w:val="20"/>
          <w:szCs w:val="20"/>
        </w:rPr>
        <w:t>opisuje</w:t>
      </w:r>
      <w:r w:rsidRPr="00045E6F">
        <w:rPr>
          <w:rFonts w:ascii="Arial" w:hAnsi="Arial" w:cs="Arial"/>
          <w:sz w:val="20"/>
          <w:szCs w:val="20"/>
        </w:rPr>
        <w:t xml:space="preserve"> przelew</w:t>
      </w:r>
      <w:r>
        <w:rPr>
          <w:rFonts w:ascii="Arial" w:hAnsi="Arial" w:cs="Arial"/>
          <w:sz w:val="20"/>
          <w:szCs w:val="20"/>
        </w:rPr>
        <w:t>y</w:t>
      </w:r>
      <w:r w:rsidRPr="00045E6F">
        <w:rPr>
          <w:rFonts w:ascii="Arial" w:hAnsi="Arial" w:cs="Arial"/>
          <w:sz w:val="20"/>
          <w:szCs w:val="20"/>
        </w:rPr>
        <w:t xml:space="preserve"> zwracanych środków, o których mowa w ust. 1 i 4, zgodnie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 xml:space="preserve">z  zaleceniami </w:t>
      </w:r>
      <w:r>
        <w:rPr>
          <w:rFonts w:ascii="Arial" w:hAnsi="Arial" w:cs="Arial"/>
          <w:sz w:val="20"/>
          <w:szCs w:val="20"/>
        </w:rPr>
        <w:t>Mazowieckiej Jednostki Wdrażania Programów Unijnych.</w:t>
      </w:r>
    </w:p>
    <w:p w:rsidR="00BC0465" w:rsidRDefault="00BC0465" w:rsidP="00E9696B">
      <w:pPr>
        <w:numPr>
          <w:ilvl w:val="0"/>
          <w:numId w:val="23"/>
        </w:numPr>
        <w:tabs>
          <w:tab w:val="clear" w:pos="720"/>
          <w:tab w:val="left" w:pos="357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Beneficjent </w:t>
      </w:r>
      <w:r>
        <w:rPr>
          <w:rFonts w:ascii="Arial" w:hAnsi="Arial" w:cs="Arial"/>
          <w:sz w:val="20"/>
          <w:szCs w:val="20"/>
        </w:rPr>
        <w:t>będzie ponosił</w:t>
      </w:r>
      <w:r w:rsidRPr="00045E6F">
        <w:rPr>
          <w:rFonts w:ascii="Arial" w:hAnsi="Arial" w:cs="Arial"/>
          <w:sz w:val="20"/>
          <w:szCs w:val="20"/>
        </w:rPr>
        <w:t xml:space="preserve"> udokumentowan</w:t>
      </w:r>
      <w:r>
        <w:rPr>
          <w:rFonts w:ascii="Arial" w:hAnsi="Arial" w:cs="Arial"/>
          <w:sz w:val="20"/>
          <w:szCs w:val="20"/>
        </w:rPr>
        <w:t>e</w:t>
      </w:r>
      <w:r w:rsidRPr="00045E6F">
        <w:rPr>
          <w:rFonts w:ascii="Arial" w:hAnsi="Arial" w:cs="Arial"/>
          <w:sz w:val="20"/>
          <w:szCs w:val="20"/>
        </w:rPr>
        <w:t xml:space="preserve"> koszt</w:t>
      </w:r>
      <w:r>
        <w:rPr>
          <w:rFonts w:ascii="Arial" w:hAnsi="Arial" w:cs="Arial"/>
          <w:sz w:val="20"/>
          <w:szCs w:val="20"/>
        </w:rPr>
        <w:t>y</w:t>
      </w:r>
      <w:r w:rsidRPr="00045E6F">
        <w:rPr>
          <w:rFonts w:ascii="Arial" w:hAnsi="Arial" w:cs="Arial"/>
          <w:sz w:val="20"/>
          <w:szCs w:val="20"/>
        </w:rPr>
        <w:t xml:space="preserve"> podejmowanych wobec niego działań windykacyjnych.</w:t>
      </w:r>
    </w:p>
    <w:p w:rsidR="00BC0465" w:rsidRPr="00045E6F" w:rsidRDefault="00BC0465" w:rsidP="00060F57">
      <w:pPr>
        <w:tabs>
          <w:tab w:val="left" w:pos="357"/>
        </w:tabs>
        <w:spacing w:after="120"/>
        <w:ind w:left="360"/>
        <w:jc w:val="both"/>
        <w:rPr>
          <w:rFonts w:ascii="Arial" w:hAnsi="Arial" w:cs="Arial"/>
          <w:sz w:val="20"/>
          <w:szCs w:val="20"/>
        </w:rPr>
      </w:pPr>
    </w:p>
    <w:p w:rsidR="00BC0465" w:rsidRPr="00045E6F" w:rsidRDefault="00BC0465" w:rsidP="00E9696B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§ 1</w:t>
      </w:r>
      <w:r>
        <w:rPr>
          <w:rFonts w:ascii="Arial" w:hAnsi="Arial" w:cs="Arial"/>
          <w:sz w:val="20"/>
          <w:szCs w:val="20"/>
        </w:rPr>
        <w:t>3</w:t>
      </w:r>
      <w:r w:rsidRPr="00045E6F">
        <w:rPr>
          <w:rFonts w:ascii="Arial" w:hAnsi="Arial" w:cs="Arial"/>
          <w:sz w:val="20"/>
          <w:szCs w:val="20"/>
        </w:rPr>
        <w:t>.</w:t>
      </w:r>
    </w:p>
    <w:p w:rsidR="00BC0465" w:rsidRPr="00045E6F" w:rsidRDefault="00BC0465" w:rsidP="00E9696B">
      <w:pPr>
        <w:numPr>
          <w:ilvl w:val="0"/>
          <w:numId w:val="36"/>
        </w:numPr>
        <w:tabs>
          <w:tab w:val="left" w:pos="357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Beneficjent ma obowiązek zachowania zasady trwałości projektu, o której mowa w art. 57 rozporządzenia Rady (WE) nr 1083/2006 z dnia 11 lipca 2006 r. ustanawiającego przepisy ogólne dotyczące Europejskiego Funduszu Rozwoju </w:t>
      </w:r>
      <w:r>
        <w:rPr>
          <w:rFonts w:ascii="Arial" w:hAnsi="Arial" w:cs="Arial"/>
          <w:sz w:val="20"/>
          <w:szCs w:val="20"/>
        </w:rPr>
        <w:t>R</w:t>
      </w:r>
      <w:r w:rsidRPr="00045E6F">
        <w:rPr>
          <w:rFonts w:ascii="Arial" w:hAnsi="Arial" w:cs="Arial"/>
          <w:sz w:val="20"/>
          <w:szCs w:val="20"/>
        </w:rPr>
        <w:t>egionalnego, Europejskiego Funduszu Społec</w:t>
      </w:r>
      <w:r>
        <w:rPr>
          <w:rFonts w:ascii="Arial" w:hAnsi="Arial" w:cs="Arial"/>
          <w:sz w:val="20"/>
          <w:szCs w:val="20"/>
        </w:rPr>
        <w:t>znego oraz Funduszu Spójności i</w:t>
      </w:r>
      <w:r w:rsidRPr="00045E6F">
        <w:rPr>
          <w:rFonts w:ascii="Arial" w:hAnsi="Arial" w:cs="Arial"/>
          <w:sz w:val="20"/>
          <w:szCs w:val="20"/>
        </w:rPr>
        <w:t xml:space="preserve"> uchylające rozporządzenie (WE) nr 1260/1999.</w:t>
      </w:r>
    </w:p>
    <w:p w:rsidR="00BC0465" w:rsidRPr="00045E6F" w:rsidRDefault="00BC0465" w:rsidP="00E9696B">
      <w:pPr>
        <w:numPr>
          <w:ilvl w:val="0"/>
          <w:numId w:val="36"/>
        </w:numPr>
        <w:tabs>
          <w:tab w:val="left" w:pos="357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Beneficjent ma obowiązek zachowania trwałości rezultatów zgodnie z wnioskiem.</w:t>
      </w:r>
    </w:p>
    <w:p w:rsidR="00BC0465" w:rsidRPr="00045E6F" w:rsidRDefault="00BC0465" w:rsidP="00E9696B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BC0465" w:rsidRPr="00045E6F" w:rsidRDefault="00BC0465" w:rsidP="00E9696B">
      <w:pPr>
        <w:keepNext/>
        <w:spacing w:after="60"/>
        <w:jc w:val="center"/>
        <w:rPr>
          <w:rFonts w:ascii="Arial" w:hAnsi="Arial" w:cs="Arial"/>
          <w:b/>
          <w:sz w:val="20"/>
          <w:szCs w:val="20"/>
        </w:rPr>
      </w:pPr>
      <w:r w:rsidRPr="00045E6F">
        <w:rPr>
          <w:rFonts w:ascii="Arial" w:hAnsi="Arial" w:cs="Arial"/>
          <w:b/>
          <w:sz w:val="20"/>
          <w:szCs w:val="20"/>
        </w:rPr>
        <w:t>Monitoring i kontrola</w:t>
      </w:r>
    </w:p>
    <w:p w:rsidR="00BC0465" w:rsidRPr="00045E6F" w:rsidRDefault="00BC0465" w:rsidP="00E9696B">
      <w:pPr>
        <w:keepNext/>
        <w:spacing w:after="60"/>
        <w:jc w:val="center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§ 1</w:t>
      </w:r>
      <w:r>
        <w:rPr>
          <w:rFonts w:ascii="Arial" w:hAnsi="Arial" w:cs="Arial"/>
          <w:sz w:val="20"/>
          <w:szCs w:val="20"/>
        </w:rPr>
        <w:t>4</w:t>
      </w:r>
      <w:r w:rsidRPr="00045E6F">
        <w:rPr>
          <w:rFonts w:ascii="Arial" w:hAnsi="Arial" w:cs="Arial"/>
          <w:sz w:val="20"/>
          <w:szCs w:val="20"/>
        </w:rPr>
        <w:t>.</w:t>
      </w:r>
    </w:p>
    <w:p w:rsidR="00BC0465" w:rsidRPr="00FF5862" w:rsidRDefault="00BC0465" w:rsidP="00FF5862">
      <w:pPr>
        <w:pStyle w:val="ListParagraph"/>
        <w:keepNext/>
        <w:numPr>
          <w:ilvl w:val="1"/>
          <w:numId w:val="14"/>
        </w:numPr>
        <w:tabs>
          <w:tab w:val="clear" w:pos="680"/>
          <w:tab w:val="num" w:pos="0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FF5862">
        <w:rPr>
          <w:rFonts w:ascii="Arial" w:hAnsi="Arial" w:cs="Arial"/>
          <w:sz w:val="20"/>
          <w:szCs w:val="20"/>
        </w:rPr>
        <w:t>Beneficjent niezwłocznie poinformuje w formie pisemnej Mazowieck</w:t>
      </w:r>
      <w:r>
        <w:rPr>
          <w:rFonts w:ascii="Arial" w:hAnsi="Arial" w:cs="Arial"/>
          <w:sz w:val="20"/>
          <w:szCs w:val="20"/>
        </w:rPr>
        <w:t>ą</w:t>
      </w:r>
      <w:r w:rsidRPr="00FF5862">
        <w:rPr>
          <w:rFonts w:ascii="Arial" w:hAnsi="Arial" w:cs="Arial"/>
          <w:sz w:val="20"/>
          <w:szCs w:val="20"/>
        </w:rPr>
        <w:t xml:space="preserve"> Jednostkę Wdrażania Programów Unijnych o problemach w realizacji Projektu, w szczególności o zamiarze zaprzestania jego realizacji.</w:t>
      </w:r>
    </w:p>
    <w:p w:rsidR="00BC0465" w:rsidRDefault="00BC0465" w:rsidP="00D95661">
      <w:pPr>
        <w:keepNext/>
        <w:numPr>
          <w:ilvl w:val="1"/>
          <w:numId w:val="14"/>
        </w:numPr>
        <w:tabs>
          <w:tab w:val="clear" w:pos="68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Beneficjent będzie </w:t>
      </w:r>
      <w:r w:rsidRPr="00733249">
        <w:rPr>
          <w:rFonts w:ascii="Arial" w:hAnsi="Arial" w:cs="Arial"/>
          <w:sz w:val="20"/>
          <w:szCs w:val="20"/>
        </w:rPr>
        <w:t>przekaz</w:t>
      </w:r>
      <w:r>
        <w:rPr>
          <w:rFonts w:ascii="Arial" w:hAnsi="Arial" w:cs="Arial"/>
          <w:sz w:val="20"/>
          <w:szCs w:val="20"/>
        </w:rPr>
        <w:t>ywał</w:t>
      </w:r>
      <w:r w:rsidRPr="00733249">
        <w:rPr>
          <w:rFonts w:ascii="Arial" w:hAnsi="Arial" w:cs="Arial"/>
          <w:sz w:val="20"/>
          <w:szCs w:val="20"/>
        </w:rPr>
        <w:t xml:space="preserve">, w formie elektronicznej, wraz z </w:t>
      </w:r>
      <w:r>
        <w:rPr>
          <w:rFonts w:ascii="Arial" w:hAnsi="Arial" w:cs="Arial"/>
          <w:sz w:val="20"/>
          <w:szCs w:val="20"/>
        </w:rPr>
        <w:t>wnioskiem o płatność, informacje</w:t>
      </w:r>
      <w:r w:rsidRPr="00733249">
        <w:rPr>
          <w:rFonts w:ascii="Arial" w:hAnsi="Arial" w:cs="Arial"/>
          <w:sz w:val="20"/>
          <w:szCs w:val="20"/>
        </w:rPr>
        <w:t xml:space="preserve"> o wszystkich uczestnikach Projektu, zgodnie z zakresem informacji określonym w załączniku nr 2 do </w:t>
      </w:r>
      <w:r>
        <w:rPr>
          <w:rFonts w:ascii="Arial" w:hAnsi="Arial" w:cs="Arial"/>
          <w:sz w:val="20"/>
          <w:szCs w:val="20"/>
        </w:rPr>
        <w:t>Zasad.</w:t>
      </w:r>
    </w:p>
    <w:p w:rsidR="00BC0465" w:rsidRPr="00045E6F" w:rsidRDefault="00BC0465" w:rsidP="00E9696B">
      <w:pPr>
        <w:spacing w:after="60"/>
        <w:jc w:val="center"/>
        <w:rPr>
          <w:rFonts w:ascii="Arial" w:hAnsi="Arial" w:cs="Arial"/>
          <w:sz w:val="20"/>
          <w:szCs w:val="20"/>
        </w:rPr>
      </w:pPr>
    </w:p>
    <w:p w:rsidR="00BC0465" w:rsidRPr="00045E6F" w:rsidRDefault="00BC0465" w:rsidP="00E9696B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§ 1</w:t>
      </w:r>
      <w:r>
        <w:rPr>
          <w:rFonts w:ascii="Arial" w:hAnsi="Arial" w:cs="Arial"/>
          <w:sz w:val="20"/>
          <w:szCs w:val="20"/>
        </w:rPr>
        <w:t>5</w:t>
      </w:r>
      <w:r w:rsidRPr="00045E6F">
        <w:rPr>
          <w:rFonts w:ascii="Arial" w:hAnsi="Arial" w:cs="Arial"/>
          <w:sz w:val="20"/>
          <w:szCs w:val="20"/>
        </w:rPr>
        <w:t>.</w:t>
      </w:r>
    </w:p>
    <w:p w:rsidR="00BC0465" w:rsidRPr="00045E6F" w:rsidRDefault="00BC0465" w:rsidP="00E9696B">
      <w:pPr>
        <w:keepNext/>
        <w:keepLines/>
        <w:numPr>
          <w:ilvl w:val="0"/>
          <w:numId w:val="4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W przypadku zlecania zadań merytorycznych lub ich części w ramach Projektu wykonawcy Beneficjent zastrzeże</w:t>
      </w:r>
      <w:r>
        <w:rPr>
          <w:rFonts w:ascii="Arial" w:hAnsi="Arial" w:cs="Arial"/>
          <w:sz w:val="20"/>
          <w:szCs w:val="20"/>
        </w:rPr>
        <w:t xml:space="preserve"> w umowie z wykonawcą prawo</w:t>
      </w:r>
      <w:r w:rsidRPr="00045E6F">
        <w:rPr>
          <w:rFonts w:ascii="Arial" w:hAnsi="Arial" w:cs="Arial"/>
          <w:sz w:val="20"/>
          <w:szCs w:val="20"/>
        </w:rPr>
        <w:t xml:space="preserve"> wglądu do dokumentów wykonawcy związanych z realizowanym Projektem, w tym dokumentów finansowych.</w:t>
      </w:r>
    </w:p>
    <w:p w:rsidR="00BC0465" w:rsidRPr="00045E6F" w:rsidRDefault="00BC0465" w:rsidP="00E9696B">
      <w:pPr>
        <w:numPr>
          <w:ilvl w:val="0"/>
          <w:numId w:val="4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Beneficjent </w:t>
      </w:r>
      <w:r>
        <w:rPr>
          <w:rFonts w:ascii="Arial" w:hAnsi="Arial" w:cs="Arial"/>
          <w:sz w:val="20"/>
          <w:szCs w:val="20"/>
        </w:rPr>
        <w:t>będzie</w:t>
      </w:r>
      <w:r w:rsidRPr="00045E6F">
        <w:rPr>
          <w:rFonts w:ascii="Arial" w:hAnsi="Arial" w:cs="Arial"/>
          <w:sz w:val="20"/>
          <w:szCs w:val="20"/>
        </w:rPr>
        <w:t xml:space="preserve"> przechowyw</w:t>
      </w:r>
      <w:r>
        <w:rPr>
          <w:rFonts w:ascii="Arial" w:hAnsi="Arial" w:cs="Arial"/>
          <w:sz w:val="20"/>
          <w:szCs w:val="20"/>
        </w:rPr>
        <w:t>ał</w:t>
      </w:r>
      <w:r w:rsidRPr="00045E6F">
        <w:rPr>
          <w:rFonts w:ascii="Arial" w:hAnsi="Arial" w:cs="Arial"/>
          <w:sz w:val="20"/>
          <w:szCs w:val="20"/>
        </w:rPr>
        <w:t xml:space="preserve"> dokumentacj</w:t>
      </w:r>
      <w:r>
        <w:rPr>
          <w:rFonts w:ascii="Arial" w:hAnsi="Arial" w:cs="Arial"/>
          <w:sz w:val="20"/>
          <w:szCs w:val="20"/>
        </w:rPr>
        <w:t>ę</w:t>
      </w:r>
      <w:r w:rsidRPr="00045E6F">
        <w:rPr>
          <w:rFonts w:ascii="Arial" w:hAnsi="Arial" w:cs="Arial"/>
          <w:sz w:val="20"/>
          <w:szCs w:val="20"/>
        </w:rPr>
        <w:t xml:space="preserve"> związan</w:t>
      </w:r>
      <w:r>
        <w:rPr>
          <w:rFonts w:ascii="Arial" w:hAnsi="Arial" w:cs="Arial"/>
          <w:sz w:val="20"/>
          <w:szCs w:val="20"/>
        </w:rPr>
        <w:t xml:space="preserve">ą z realizacją Projektu </w:t>
      </w:r>
      <w:r w:rsidRPr="00045E6F">
        <w:rPr>
          <w:rFonts w:ascii="Arial" w:hAnsi="Arial" w:cs="Arial"/>
          <w:sz w:val="20"/>
          <w:szCs w:val="20"/>
        </w:rPr>
        <w:t xml:space="preserve">do dnia 31 grudnia 2020 r. w sposób zapewniający dostępność, poufność i bezpieczeństwo, z zastrzeżeniem ust. 5, oraz </w:t>
      </w:r>
      <w:r>
        <w:rPr>
          <w:rFonts w:ascii="Arial" w:hAnsi="Arial" w:cs="Arial"/>
          <w:sz w:val="20"/>
          <w:szCs w:val="20"/>
        </w:rPr>
        <w:t>informował Mazowiecką Jednostkę Wdrażania Programów Unijnych</w:t>
      </w:r>
      <w:r w:rsidRPr="00045E6F">
        <w:rPr>
          <w:rFonts w:ascii="Arial" w:hAnsi="Arial" w:cs="Arial"/>
          <w:sz w:val="20"/>
          <w:szCs w:val="20"/>
        </w:rPr>
        <w:t xml:space="preserve"> o miejscu archiwizacji dokumentów związanych z realizowanym Projektem.</w:t>
      </w:r>
    </w:p>
    <w:p w:rsidR="00BC0465" w:rsidRPr="00045E6F" w:rsidRDefault="00BC0465" w:rsidP="00E9696B">
      <w:pPr>
        <w:numPr>
          <w:ilvl w:val="0"/>
          <w:numId w:val="4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W przypadku zmiany miejsca archiwizacji dokumentów oraz w przypadku zawieszenia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>lub zaprzestania przez Beneficjenta działalności przed terminem, o którym mowa w ust. 2, Beneficjent pisemnie poinform</w:t>
      </w:r>
      <w:r>
        <w:rPr>
          <w:rFonts w:ascii="Arial" w:hAnsi="Arial" w:cs="Arial"/>
          <w:sz w:val="20"/>
          <w:szCs w:val="20"/>
        </w:rPr>
        <w:t>uje</w:t>
      </w:r>
      <w:r w:rsidRPr="00045E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Mazowiecką Jednostkę Wdrażania Programów Unijnych </w:t>
      </w:r>
      <w:r>
        <w:rPr>
          <w:rFonts w:ascii="Arial" w:hAnsi="Arial" w:cs="Arial"/>
          <w:sz w:val="20"/>
          <w:szCs w:val="20"/>
        </w:rPr>
        <w:br/>
        <w:t>oraz Instytucję Pośredniczącą</w:t>
      </w:r>
      <w:r w:rsidRPr="00045E6F">
        <w:rPr>
          <w:rFonts w:ascii="Arial" w:hAnsi="Arial" w:cs="Arial"/>
          <w:sz w:val="20"/>
          <w:szCs w:val="20"/>
        </w:rPr>
        <w:t xml:space="preserve"> o miejscu archiwizacji dokumentów związanych z realizowanym Projektem. Informacja ta jest wymagana w przypadku zmiany miejsca archiwizacji dokumentów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>w terminie, o którym mowa w ust. 2.</w:t>
      </w:r>
    </w:p>
    <w:p w:rsidR="00BC0465" w:rsidRPr="00045E6F" w:rsidRDefault="00BC0465" w:rsidP="00E9696B">
      <w:pPr>
        <w:numPr>
          <w:ilvl w:val="0"/>
          <w:numId w:val="4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W przypadku konieczności zmiany, w tym przedłużenia terminu, o którym mowa w ust. 2, </w:t>
      </w:r>
      <w:r>
        <w:rPr>
          <w:rFonts w:ascii="Arial" w:hAnsi="Arial" w:cs="Arial"/>
          <w:sz w:val="20"/>
          <w:szCs w:val="20"/>
        </w:rPr>
        <w:t>Mazowiecka Jednostka Wdrażania Programów Unijnych</w:t>
      </w:r>
      <w:r w:rsidRPr="00045E6F">
        <w:rPr>
          <w:rFonts w:ascii="Arial" w:hAnsi="Arial" w:cs="Arial"/>
          <w:sz w:val="20"/>
          <w:szCs w:val="20"/>
        </w:rPr>
        <w:t xml:space="preserve"> powiadomi o tym pisemnie Beneficjenta przed upływem terminu określonego w ust. 2 i 5.</w:t>
      </w:r>
    </w:p>
    <w:p w:rsidR="00BC0465" w:rsidRPr="00045E6F" w:rsidRDefault="00BC0465" w:rsidP="00E9696B">
      <w:pPr>
        <w:numPr>
          <w:ilvl w:val="0"/>
          <w:numId w:val="4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Dokumenty dotyczące pomocy publicznej udzielanej przedsiębiorcom Beneficjent </w:t>
      </w:r>
      <w:r>
        <w:rPr>
          <w:rFonts w:ascii="Arial" w:hAnsi="Arial" w:cs="Arial"/>
          <w:sz w:val="20"/>
          <w:szCs w:val="20"/>
        </w:rPr>
        <w:t>będzie przechowywał</w:t>
      </w:r>
      <w:r w:rsidRPr="00045E6F">
        <w:rPr>
          <w:rFonts w:ascii="Arial" w:hAnsi="Arial" w:cs="Arial"/>
          <w:sz w:val="20"/>
          <w:szCs w:val="20"/>
        </w:rPr>
        <w:t xml:space="preserve"> przez 10 lat, licząc od dnia jej przyznania, w sposób zapewni</w:t>
      </w:r>
      <w:r>
        <w:rPr>
          <w:rFonts w:ascii="Arial" w:hAnsi="Arial" w:cs="Arial"/>
          <w:sz w:val="20"/>
          <w:szCs w:val="20"/>
        </w:rPr>
        <w:t>ający poufność</w:t>
      </w:r>
      <w:r>
        <w:rPr>
          <w:rFonts w:ascii="Arial" w:hAnsi="Arial" w:cs="Arial"/>
          <w:sz w:val="20"/>
          <w:szCs w:val="20"/>
        </w:rPr>
        <w:br/>
        <w:t>i bezpieczeństwo</w:t>
      </w:r>
      <w:r w:rsidRPr="00045E6F">
        <w:rPr>
          <w:rFonts w:ascii="Arial" w:hAnsi="Arial" w:cs="Arial"/>
          <w:sz w:val="20"/>
          <w:szCs w:val="20"/>
        </w:rPr>
        <w:t>.</w:t>
      </w:r>
    </w:p>
    <w:p w:rsidR="00BC0465" w:rsidRPr="00045E6F" w:rsidRDefault="00BC0465" w:rsidP="00E9696B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BC0465" w:rsidRPr="00045E6F" w:rsidRDefault="00BC0465" w:rsidP="00E9696B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§ 1</w:t>
      </w:r>
      <w:r>
        <w:rPr>
          <w:rFonts w:ascii="Arial" w:hAnsi="Arial" w:cs="Arial"/>
          <w:sz w:val="20"/>
          <w:szCs w:val="20"/>
        </w:rPr>
        <w:t>6</w:t>
      </w:r>
      <w:r w:rsidRPr="00045E6F">
        <w:rPr>
          <w:rFonts w:ascii="Arial" w:hAnsi="Arial" w:cs="Arial"/>
          <w:sz w:val="20"/>
          <w:szCs w:val="20"/>
        </w:rPr>
        <w:t>.</w:t>
      </w:r>
    </w:p>
    <w:p w:rsidR="00BC0465" w:rsidRPr="00045E6F" w:rsidRDefault="00BC0465" w:rsidP="00E9696B">
      <w:pPr>
        <w:numPr>
          <w:ilvl w:val="0"/>
          <w:numId w:val="3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Beneficjent </w:t>
      </w:r>
      <w:r>
        <w:rPr>
          <w:rFonts w:ascii="Arial" w:hAnsi="Arial" w:cs="Arial"/>
          <w:sz w:val="20"/>
          <w:szCs w:val="20"/>
        </w:rPr>
        <w:t>podda się</w:t>
      </w:r>
      <w:r w:rsidRPr="00045E6F">
        <w:rPr>
          <w:rFonts w:ascii="Arial" w:hAnsi="Arial" w:cs="Arial"/>
          <w:sz w:val="20"/>
          <w:szCs w:val="20"/>
        </w:rPr>
        <w:t xml:space="preserve"> kontroli dokonywanej przez </w:t>
      </w:r>
      <w:r>
        <w:rPr>
          <w:rFonts w:ascii="Arial" w:hAnsi="Arial" w:cs="Arial"/>
          <w:sz w:val="20"/>
          <w:szCs w:val="20"/>
        </w:rPr>
        <w:t>Mazowiecką Jednostkę Wdrażania Programów Unijnych</w:t>
      </w:r>
      <w:r w:rsidRPr="00045E6F">
        <w:rPr>
          <w:rFonts w:ascii="Arial" w:hAnsi="Arial" w:cs="Arial"/>
          <w:sz w:val="20"/>
          <w:szCs w:val="20"/>
        </w:rPr>
        <w:t xml:space="preserve"> oraz inne uprawnione podmioty w zakresie prawidłowości realizacji Projektu. </w:t>
      </w:r>
    </w:p>
    <w:p w:rsidR="00BC0465" w:rsidRPr="00045E6F" w:rsidRDefault="00BC0465" w:rsidP="00E9696B">
      <w:pPr>
        <w:numPr>
          <w:ilvl w:val="0"/>
          <w:numId w:val="3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Kontrola może zostać przeprowadzona zarówno w siedzibie Beneficjenta</w:t>
      </w:r>
      <w:r>
        <w:rPr>
          <w:rFonts w:ascii="Arial" w:hAnsi="Arial" w:cs="Arial"/>
          <w:sz w:val="20"/>
          <w:szCs w:val="20"/>
        </w:rPr>
        <w:t xml:space="preserve"> </w:t>
      </w:r>
      <w:r w:rsidRPr="00045E6F">
        <w:rPr>
          <w:rFonts w:ascii="Arial" w:hAnsi="Arial" w:cs="Arial"/>
          <w:sz w:val="20"/>
          <w:szCs w:val="20"/>
        </w:rPr>
        <w:t>jak i w miejscu realizacji Projektu.</w:t>
      </w:r>
    </w:p>
    <w:p w:rsidR="00BC0465" w:rsidRPr="00045E6F" w:rsidRDefault="00BC0465" w:rsidP="00E9696B">
      <w:pPr>
        <w:numPr>
          <w:ilvl w:val="0"/>
          <w:numId w:val="3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Beneficjent zapewni podmiotom, o których mowa w ust. 1, prawo wglądu we wszystkie dokumenty związane z realizacją Projektu, w tym: dokumenty elektroniczne przez cały okres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>ich przechowywania określony w § 1</w:t>
      </w:r>
      <w:r>
        <w:rPr>
          <w:rFonts w:ascii="Arial" w:hAnsi="Arial" w:cs="Arial"/>
          <w:sz w:val="20"/>
          <w:szCs w:val="20"/>
        </w:rPr>
        <w:t>5</w:t>
      </w:r>
      <w:r w:rsidRPr="00045E6F">
        <w:rPr>
          <w:rFonts w:ascii="Arial" w:hAnsi="Arial" w:cs="Arial"/>
          <w:sz w:val="20"/>
          <w:szCs w:val="20"/>
        </w:rPr>
        <w:t xml:space="preserve"> ust. 2 i 5. </w:t>
      </w:r>
    </w:p>
    <w:p w:rsidR="00BC0465" w:rsidRPr="00045E6F" w:rsidRDefault="00BC0465" w:rsidP="00E9696B">
      <w:pPr>
        <w:numPr>
          <w:ilvl w:val="0"/>
          <w:numId w:val="3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Ustalenia podmiotów, o których mowa w ust. 1, mogą prowadzić do korekty wydatków kwalifikowalnych rozliczonych w ramach Projektu. </w:t>
      </w:r>
    </w:p>
    <w:p w:rsidR="00BC0465" w:rsidRPr="00045E6F" w:rsidRDefault="00BC0465" w:rsidP="00E9696B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BC0465" w:rsidRPr="00045E6F" w:rsidRDefault="00BC0465" w:rsidP="00E9696B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§ 1</w:t>
      </w:r>
      <w:r>
        <w:rPr>
          <w:rFonts w:ascii="Arial" w:hAnsi="Arial" w:cs="Arial"/>
          <w:sz w:val="20"/>
          <w:szCs w:val="20"/>
        </w:rPr>
        <w:t>7</w:t>
      </w:r>
      <w:r w:rsidRPr="00045E6F">
        <w:rPr>
          <w:rFonts w:ascii="Arial" w:hAnsi="Arial" w:cs="Arial"/>
          <w:sz w:val="20"/>
          <w:szCs w:val="20"/>
        </w:rPr>
        <w:t>.</w:t>
      </w:r>
    </w:p>
    <w:p w:rsidR="00BC0465" w:rsidRPr="00045E6F" w:rsidRDefault="00BC0465" w:rsidP="00287860">
      <w:pPr>
        <w:spacing w:after="6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</w:t>
      </w:r>
      <w:r w:rsidRPr="00045E6F">
        <w:rPr>
          <w:rFonts w:ascii="Arial" w:hAnsi="Arial" w:cs="Arial"/>
          <w:sz w:val="20"/>
          <w:szCs w:val="20"/>
        </w:rPr>
        <w:t>okresie realizacji Projektu, o którym mowa w § 5 ust. 1 oraz w okresie wskazanym w § 1</w:t>
      </w:r>
      <w:r>
        <w:rPr>
          <w:rFonts w:ascii="Arial" w:hAnsi="Arial" w:cs="Arial"/>
          <w:sz w:val="20"/>
          <w:szCs w:val="20"/>
        </w:rPr>
        <w:t>5</w:t>
      </w:r>
      <w:r w:rsidRPr="00045E6F">
        <w:rPr>
          <w:rFonts w:ascii="Arial" w:hAnsi="Arial" w:cs="Arial"/>
          <w:sz w:val="20"/>
          <w:szCs w:val="20"/>
        </w:rPr>
        <w:t xml:space="preserve"> ust.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>2 i 5</w:t>
      </w:r>
      <w:r>
        <w:rPr>
          <w:rFonts w:ascii="Arial" w:hAnsi="Arial" w:cs="Arial"/>
          <w:sz w:val="20"/>
          <w:szCs w:val="20"/>
        </w:rPr>
        <w:t xml:space="preserve">, </w:t>
      </w:r>
      <w:r w:rsidRPr="00045E6F">
        <w:rPr>
          <w:rFonts w:ascii="Arial" w:hAnsi="Arial" w:cs="Arial"/>
          <w:sz w:val="20"/>
          <w:szCs w:val="20"/>
        </w:rPr>
        <w:t xml:space="preserve">Beneficjent </w:t>
      </w:r>
      <w:r>
        <w:rPr>
          <w:rFonts w:ascii="Arial" w:hAnsi="Arial" w:cs="Arial"/>
          <w:sz w:val="20"/>
          <w:szCs w:val="20"/>
        </w:rPr>
        <w:t>przedstawi</w:t>
      </w:r>
      <w:r w:rsidRPr="00045E6F">
        <w:rPr>
          <w:rFonts w:ascii="Arial" w:hAnsi="Arial" w:cs="Arial"/>
          <w:sz w:val="20"/>
          <w:szCs w:val="20"/>
        </w:rPr>
        <w:t xml:space="preserve"> na pisemne wezwanie </w:t>
      </w:r>
      <w:r>
        <w:rPr>
          <w:rFonts w:ascii="Arial" w:hAnsi="Arial" w:cs="Arial"/>
          <w:sz w:val="20"/>
          <w:szCs w:val="20"/>
        </w:rPr>
        <w:t>Mazowieckiej Jednostki Wdrażania Programów Unijnych wszelkie informacje i wyjaśnienia</w:t>
      </w:r>
      <w:r w:rsidRPr="00045E6F">
        <w:rPr>
          <w:rFonts w:ascii="Arial" w:hAnsi="Arial" w:cs="Arial"/>
          <w:sz w:val="20"/>
          <w:szCs w:val="20"/>
        </w:rPr>
        <w:t xml:space="preserve"> związan</w:t>
      </w:r>
      <w:r>
        <w:rPr>
          <w:rFonts w:ascii="Arial" w:hAnsi="Arial" w:cs="Arial"/>
          <w:sz w:val="20"/>
          <w:szCs w:val="20"/>
        </w:rPr>
        <w:t>e</w:t>
      </w:r>
      <w:r w:rsidRPr="00045E6F">
        <w:rPr>
          <w:rFonts w:ascii="Arial" w:hAnsi="Arial" w:cs="Arial"/>
          <w:sz w:val="20"/>
          <w:szCs w:val="20"/>
        </w:rPr>
        <w:t xml:space="preserve"> z realizacją Projektu, w terminie określonym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>w wezwaniu.</w:t>
      </w:r>
    </w:p>
    <w:p w:rsidR="00BC0465" w:rsidRPr="00045E6F" w:rsidRDefault="00BC0465" w:rsidP="00E9696B">
      <w:pPr>
        <w:spacing w:after="60"/>
        <w:jc w:val="center"/>
        <w:rPr>
          <w:rFonts w:ascii="Arial" w:hAnsi="Arial" w:cs="Arial"/>
          <w:b/>
          <w:sz w:val="20"/>
          <w:szCs w:val="20"/>
        </w:rPr>
      </w:pPr>
    </w:p>
    <w:p w:rsidR="00BC0465" w:rsidRPr="00045E6F" w:rsidRDefault="00BC0465" w:rsidP="00E9696B">
      <w:pPr>
        <w:jc w:val="center"/>
        <w:rPr>
          <w:rFonts w:ascii="Arial" w:hAnsi="Arial" w:cs="Arial"/>
          <w:sz w:val="20"/>
          <w:szCs w:val="20"/>
          <w:vertAlign w:val="superscript"/>
        </w:rPr>
      </w:pPr>
      <w:r w:rsidRPr="00045E6F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18</w:t>
      </w:r>
      <w:r w:rsidRPr="00045E6F">
        <w:rPr>
          <w:rFonts w:ascii="Arial" w:hAnsi="Arial" w:cs="Arial"/>
          <w:sz w:val="20"/>
          <w:szCs w:val="20"/>
        </w:rPr>
        <w:t>.</w:t>
      </w:r>
    </w:p>
    <w:p w:rsidR="00BC0465" w:rsidRPr="00045E6F" w:rsidRDefault="00BC0465" w:rsidP="00E9696B">
      <w:pPr>
        <w:numPr>
          <w:ilvl w:val="0"/>
          <w:numId w:val="27"/>
        </w:numPr>
        <w:tabs>
          <w:tab w:val="clear" w:pos="360"/>
          <w:tab w:val="left" w:pos="284"/>
        </w:tabs>
        <w:spacing w:after="120"/>
        <w:ind w:left="28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Mazowiecka Jednostka Wdrażania Programów Unijnych</w:t>
      </w:r>
      <w:r w:rsidRPr="00045E6F">
        <w:rPr>
          <w:rFonts w:ascii="Arial" w:hAnsi="Arial" w:cs="Arial"/>
          <w:sz w:val="20"/>
          <w:szCs w:val="20"/>
        </w:rPr>
        <w:t xml:space="preserve"> w przypadku stwierdzenia naruszenia przez Beneficjenta przepisów ustawy z dnia 29 stycznia 2004 r. – Prawo zamówień publicznych (Dz. U. z  20</w:t>
      </w:r>
      <w:r>
        <w:rPr>
          <w:rFonts w:ascii="Arial" w:hAnsi="Arial" w:cs="Arial"/>
          <w:sz w:val="20"/>
          <w:szCs w:val="20"/>
        </w:rPr>
        <w:t xml:space="preserve">10 </w:t>
      </w:r>
      <w:r w:rsidRPr="00045E6F">
        <w:rPr>
          <w:rFonts w:ascii="Arial" w:hAnsi="Arial" w:cs="Arial"/>
          <w:sz w:val="20"/>
          <w:szCs w:val="20"/>
        </w:rPr>
        <w:t xml:space="preserve">r. Nr </w:t>
      </w:r>
      <w:r>
        <w:rPr>
          <w:rFonts w:ascii="Arial" w:hAnsi="Arial" w:cs="Arial"/>
          <w:sz w:val="20"/>
          <w:szCs w:val="20"/>
        </w:rPr>
        <w:t>113</w:t>
      </w:r>
      <w:r w:rsidRPr="00045E6F">
        <w:rPr>
          <w:rFonts w:ascii="Arial" w:hAnsi="Arial" w:cs="Arial"/>
          <w:sz w:val="20"/>
          <w:szCs w:val="20"/>
        </w:rPr>
        <w:t xml:space="preserve">, poz. </w:t>
      </w:r>
      <w:r>
        <w:rPr>
          <w:rFonts w:ascii="Arial" w:hAnsi="Arial" w:cs="Arial"/>
          <w:sz w:val="20"/>
          <w:szCs w:val="20"/>
        </w:rPr>
        <w:t>759, z późn. zm.</w:t>
      </w:r>
      <w:r w:rsidRPr="00045E6F">
        <w:rPr>
          <w:rFonts w:ascii="Arial" w:hAnsi="Arial" w:cs="Arial"/>
          <w:sz w:val="20"/>
          <w:szCs w:val="20"/>
        </w:rPr>
        <w:t>) może dokonywać k</w:t>
      </w:r>
      <w:r>
        <w:rPr>
          <w:rFonts w:ascii="Arial" w:hAnsi="Arial" w:cs="Arial"/>
          <w:sz w:val="20"/>
          <w:szCs w:val="20"/>
        </w:rPr>
        <w:t>orekt finansowych. Postanowienia § 12</w:t>
      </w:r>
      <w:r w:rsidRPr="00045E6F">
        <w:rPr>
          <w:rFonts w:ascii="Arial" w:hAnsi="Arial" w:cs="Arial"/>
          <w:sz w:val="20"/>
          <w:szCs w:val="20"/>
        </w:rPr>
        <w:t xml:space="preserve"> ust. 3 stosuje się odpowiednio. </w:t>
      </w:r>
    </w:p>
    <w:p w:rsidR="00BC0465" w:rsidRPr="00045E6F" w:rsidRDefault="00BC0465" w:rsidP="00E9696B">
      <w:pPr>
        <w:numPr>
          <w:ilvl w:val="0"/>
          <w:numId w:val="27"/>
        </w:numPr>
        <w:tabs>
          <w:tab w:val="clear" w:pos="360"/>
          <w:tab w:val="left" w:pos="284"/>
        </w:tabs>
        <w:spacing w:after="120"/>
        <w:ind w:left="284" w:hanging="357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Korekty finansowe, o których mowa w ust. 1, ustala się zgodnie z dokumentem pt. „Wymierzanie korekt finansowych za naruszenia prawa zamówień publicznych związane z realizacją projektów współfinansowanych ze środków funduszy UE” zamieszczonym na stronie internetowej </w:t>
      </w:r>
      <w:r>
        <w:rPr>
          <w:rFonts w:ascii="Arial" w:hAnsi="Arial" w:cs="Arial"/>
          <w:sz w:val="20"/>
          <w:szCs w:val="20"/>
        </w:rPr>
        <w:t>Mazowieckiej Jednostki Wdrażania Programów Unijnych</w:t>
      </w:r>
      <w:r w:rsidRPr="00045E6F">
        <w:rPr>
          <w:rFonts w:ascii="Arial" w:hAnsi="Arial" w:cs="Arial"/>
          <w:sz w:val="20"/>
          <w:szCs w:val="20"/>
        </w:rPr>
        <w:t xml:space="preserve">: </w:t>
      </w:r>
      <w:hyperlink r:id="rId10" w:history="1">
        <w:r w:rsidRPr="00CC01BB">
          <w:rPr>
            <w:rStyle w:val="Hyperlink"/>
            <w:rFonts w:ascii="Arial" w:hAnsi="Arial" w:cs="Arial"/>
            <w:sz w:val="20"/>
            <w:szCs w:val="20"/>
          </w:rPr>
          <w:t>www.mazowia.eu</w:t>
        </w:r>
      </w:hyperlink>
      <w:r w:rsidRPr="00045E6F">
        <w:rPr>
          <w:rFonts w:ascii="Arial" w:hAnsi="Arial" w:cs="Arial"/>
          <w:sz w:val="20"/>
          <w:szCs w:val="20"/>
        </w:rPr>
        <w:t>.</w:t>
      </w:r>
    </w:p>
    <w:p w:rsidR="00BC0465" w:rsidRPr="00045E6F" w:rsidRDefault="00BC0465" w:rsidP="00E9696B">
      <w:pPr>
        <w:spacing w:after="60"/>
        <w:jc w:val="center"/>
        <w:rPr>
          <w:rFonts w:ascii="Arial" w:hAnsi="Arial" w:cs="Arial"/>
          <w:b/>
          <w:sz w:val="20"/>
          <w:szCs w:val="20"/>
        </w:rPr>
      </w:pPr>
    </w:p>
    <w:p w:rsidR="00BC0465" w:rsidRPr="00045E6F" w:rsidRDefault="00BC0465" w:rsidP="00E9696B">
      <w:pPr>
        <w:spacing w:after="60"/>
        <w:jc w:val="center"/>
        <w:rPr>
          <w:rFonts w:ascii="Arial" w:hAnsi="Arial" w:cs="Arial"/>
          <w:b/>
          <w:sz w:val="20"/>
          <w:szCs w:val="20"/>
        </w:rPr>
      </w:pPr>
      <w:r w:rsidRPr="00045E6F">
        <w:rPr>
          <w:rFonts w:ascii="Arial" w:hAnsi="Arial" w:cs="Arial"/>
          <w:b/>
          <w:sz w:val="20"/>
          <w:szCs w:val="20"/>
        </w:rPr>
        <w:t>Ochrona danych osobowych</w:t>
      </w:r>
    </w:p>
    <w:p w:rsidR="00BC0465" w:rsidRPr="00045E6F" w:rsidRDefault="00BC0465" w:rsidP="00E9696B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19</w:t>
      </w:r>
      <w:r w:rsidRPr="00045E6F">
        <w:rPr>
          <w:rFonts w:ascii="Arial" w:hAnsi="Arial" w:cs="Arial"/>
          <w:sz w:val="20"/>
          <w:szCs w:val="20"/>
        </w:rPr>
        <w:t>.</w:t>
      </w:r>
    </w:p>
    <w:p w:rsidR="00BC0465" w:rsidRPr="00045E6F" w:rsidRDefault="00BC0465" w:rsidP="00E9696B">
      <w:pPr>
        <w:numPr>
          <w:ilvl w:val="0"/>
          <w:numId w:val="3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Na podstawie Porozumienia w sprawie powierzenia przetwarzania danych osobowych  w ramach realizacji Programu Operacyjnego Kapitał Ludzki, zawartego pomiędzy Instytucją Zarządzającą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>i Instytucją Wdrażającą (Instytucją Pośredniczącą II Stopnia) z dnia 15 lipca 2008 r., nr KL/MAZ-MJWPU-DO/2008/1 oraz w związku z art. 31 ustawy z dnia 29 sierpnia 1997 r. o ochronie danych osobowych</w:t>
      </w:r>
      <w:r>
        <w:rPr>
          <w:rFonts w:ascii="Arial" w:hAnsi="Arial" w:cs="Arial"/>
          <w:sz w:val="20"/>
          <w:szCs w:val="20"/>
        </w:rPr>
        <w:t xml:space="preserve"> (Dz. U. 2002 r. Nr 101, poz. 926, z późn. zm.) Mazowiecka Jednostka Wdrażania Programów Unijnych</w:t>
      </w:r>
      <w:r w:rsidRPr="00045E6F">
        <w:rPr>
          <w:rFonts w:ascii="Arial" w:hAnsi="Arial" w:cs="Arial"/>
          <w:sz w:val="20"/>
          <w:szCs w:val="20"/>
        </w:rPr>
        <w:t xml:space="preserve"> powierza Beneficjentowi przetwarzanie danych osobowych, w imieniu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>i na rzecz Instytucji Zarządzającej, na warunkach opisanych w niniejszym paragrafie.</w:t>
      </w:r>
    </w:p>
    <w:p w:rsidR="00BC0465" w:rsidRPr="00045E6F" w:rsidRDefault="00BC0465" w:rsidP="00E9696B">
      <w:pPr>
        <w:numPr>
          <w:ilvl w:val="0"/>
          <w:numId w:val="3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Przetwarzanie danych osobowych jest dopuszczalne jeżeli osoba, której dane dotyczą, wyrazi zgodę na ich przetwarzanie. Niewyrażenie zgody na przetwarzanie danych osobowych jest równoznaczne z brakiem możliwości udzielenia wsparcia w ramach Programu. Wzór oświadczenia o wyrażeniu zgody na przetwarzanie danych osobowych stanowi załącznik nr </w:t>
      </w:r>
      <w:r>
        <w:rPr>
          <w:rFonts w:ascii="Arial" w:hAnsi="Arial" w:cs="Arial"/>
          <w:sz w:val="20"/>
          <w:szCs w:val="20"/>
        </w:rPr>
        <w:t>5</w:t>
      </w:r>
      <w:r w:rsidRPr="00045E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Zasad</w:t>
      </w:r>
      <w:r w:rsidRPr="00045E6F">
        <w:rPr>
          <w:rFonts w:ascii="Arial" w:hAnsi="Arial" w:cs="Arial"/>
          <w:sz w:val="20"/>
          <w:szCs w:val="20"/>
        </w:rPr>
        <w:t>. Oświadczenia przechowuje Beneficjent w swojej siedzibie.</w:t>
      </w:r>
    </w:p>
    <w:p w:rsidR="00BC0465" w:rsidRPr="00045E6F" w:rsidRDefault="00BC0465" w:rsidP="00E9696B">
      <w:pPr>
        <w:numPr>
          <w:ilvl w:val="0"/>
          <w:numId w:val="32"/>
        </w:numPr>
        <w:tabs>
          <w:tab w:val="left" w:pos="0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Dane osobowe mogą być przetwarzane przez Beneficjenta wyłącznie w celu udzielenia wsparcia, realizacji Projektu, ewaluacji, monitoringu, kontroli i sprawozdawczości w ramach Programu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 xml:space="preserve">w zakresie określonym w załączniku nr 2 do </w:t>
      </w:r>
      <w:r>
        <w:rPr>
          <w:rFonts w:ascii="Arial" w:hAnsi="Arial" w:cs="Arial"/>
          <w:sz w:val="20"/>
          <w:szCs w:val="20"/>
        </w:rPr>
        <w:t>Zasad</w:t>
      </w:r>
      <w:r w:rsidRPr="00045E6F">
        <w:rPr>
          <w:rFonts w:ascii="Arial" w:hAnsi="Arial" w:cs="Arial"/>
          <w:color w:val="993300"/>
          <w:sz w:val="20"/>
          <w:szCs w:val="20"/>
        </w:rPr>
        <w:t>.</w:t>
      </w:r>
    </w:p>
    <w:p w:rsidR="00BC0465" w:rsidRPr="00045E6F" w:rsidRDefault="00BC0465" w:rsidP="00E9696B">
      <w:pPr>
        <w:numPr>
          <w:ilvl w:val="0"/>
          <w:numId w:val="3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Przy przetwarzaniu danych osobowych Beneficjent przestrzega zasad wskazanych w niniejszym paragrafie, w ustawie z dnia 29 sierpnia 1997 r. o ochronie danych osobowych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 xml:space="preserve">oraz w rozporządzeniu Ministra Spraw Wewnętrznych i Administracji z dnia 29 kwietnia 2004 r.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 xml:space="preserve">w sprawie dokumentacji przetwarzania danych osobowych oraz warunków technicznych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 xml:space="preserve">i organizacyjnych, jakim powinny odpowiadać urządzenia i systemy informatyczne służące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>do przetwarzania danych osobowych (Dz. U. Nr 100, poz. 1024).</w:t>
      </w:r>
    </w:p>
    <w:p w:rsidR="00BC0465" w:rsidRPr="00045E6F" w:rsidRDefault="00BC0465" w:rsidP="00E9696B">
      <w:pPr>
        <w:numPr>
          <w:ilvl w:val="0"/>
          <w:numId w:val="3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Beneficjent nie decyduje o celach i środkach przetwarzania powierzonych danych osobowych.</w:t>
      </w:r>
    </w:p>
    <w:p w:rsidR="00BC0465" w:rsidRPr="00045E6F" w:rsidRDefault="00BC0465" w:rsidP="00E9696B">
      <w:pPr>
        <w:numPr>
          <w:ilvl w:val="0"/>
          <w:numId w:val="32"/>
        </w:numPr>
        <w:tabs>
          <w:tab w:val="num" w:pos="1440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Beneficjent, w przypadku przetwarzania powierzonych danych osobowych w systemie informatycznym, zobowiązuje się do przetwarzania ich wyłącznie w systemie informatycznym Podsystem Monitorowania Europejskiego Funduszu Społecznego 2007, który </w:t>
      </w:r>
      <w:r>
        <w:rPr>
          <w:rFonts w:ascii="Arial" w:hAnsi="Arial" w:cs="Arial"/>
          <w:sz w:val="20"/>
          <w:szCs w:val="20"/>
        </w:rPr>
        <w:t>Mazowiecka Jednostka Wdrażania Programów Unijnych</w:t>
      </w:r>
      <w:r w:rsidRPr="00045E6F">
        <w:rPr>
          <w:rFonts w:ascii="Arial" w:hAnsi="Arial" w:cs="Arial"/>
          <w:sz w:val="20"/>
          <w:szCs w:val="20"/>
        </w:rPr>
        <w:t xml:space="preserve"> przekazuje Beneficjentowi.</w:t>
      </w:r>
    </w:p>
    <w:p w:rsidR="00BC0465" w:rsidRPr="00045E6F" w:rsidRDefault="00BC0465" w:rsidP="00E9696B">
      <w:pPr>
        <w:numPr>
          <w:ilvl w:val="0"/>
          <w:numId w:val="32"/>
        </w:numPr>
        <w:tabs>
          <w:tab w:val="num" w:pos="1440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W stosunkach pomiędzy </w:t>
      </w:r>
      <w:r>
        <w:rPr>
          <w:rFonts w:ascii="Arial" w:hAnsi="Arial" w:cs="Arial"/>
          <w:sz w:val="20"/>
          <w:szCs w:val="20"/>
        </w:rPr>
        <w:t>Mazowiecką Jednostką Wdrażania Programów Unijnych</w:t>
      </w:r>
      <w:r w:rsidRPr="00045E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 xml:space="preserve">a Beneficjentem, w tym w celu ustalenia zakresu ewentualnych roszczeń regresowych, wszelką odpowiedzialność, tak wobec osób trzecich, jak i wobec </w:t>
      </w:r>
      <w:r>
        <w:rPr>
          <w:rFonts w:ascii="Arial" w:hAnsi="Arial" w:cs="Arial"/>
          <w:sz w:val="20"/>
          <w:szCs w:val="20"/>
        </w:rPr>
        <w:t>Mazowieckiej Jednostki Wdrażania Programów Unijnych</w:t>
      </w:r>
      <w:r w:rsidRPr="00045E6F">
        <w:rPr>
          <w:rFonts w:ascii="Arial" w:hAnsi="Arial" w:cs="Arial"/>
          <w:sz w:val="20"/>
          <w:szCs w:val="20"/>
        </w:rPr>
        <w:t>, za szkody wynikające z wykorzystania przez Beneficjenta systemu informatycznego innego niż Podsystem Monitorowania Europejsk</w:t>
      </w:r>
      <w:r>
        <w:rPr>
          <w:rFonts w:ascii="Arial" w:hAnsi="Arial" w:cs="Arial"/>
          <w:sz w:val="20"/>
          <w:szCs w:val="20"/>
        </w:rPr>
        <w:t xml:space="preserve">iego Funduszu Społecznego 2007, </w:t>
      </w:r>
      <w:r w:rsidRPr="00045E6F">
        <w:rPr>
          <w:rFonts w:ascii="Arial" w:hAnsi="Arial" w:cs="Arial"/>
          <w:sz w:val="20"/>
          <w:szCs w:val="20"/>
        </w:rPr>
        <w:t>a które nie powstałyby w przypadku wykorzystania systemu informatycznego Podsystem Monitorowania Europejskiego Funduszu Społecznego 2007, ponosi w całości Beneficjent.</w:t>
      </w:r>
    </w:p>
    <w:p w:rsidR="00BC0465" w:rsidRPr="00045E6F" w:rsidRDefault="00BC0465" w:rsidP="00E9696B">
      <w:pPr>
        <w:numPr>
          <w:ilvl w:val="0"/>
          <w:numId w:val="32"/>
        </w:num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Mazowiecka Jednostka Wdrażania Programów Unijnych</w:t>
      </w:r>
      <w:r w:rsidRPr="00045E6F">
        <w:rPr>
          <w:rFonts w:ascii="Arial" w:hAnsi="Arial" w:cs="Arial"/>
          <w:sz w:val="20"/>
          <w:szCs w:val="20"/>
        </w:rPr>
        <w:t xml:space="preserve"> w imieniu Instytucji Zarządzającej umocowuje Beneficjenta</w:t>
      </w:r>
      <w:r w:rsidRPr="00045E6F" w:rsidDel="00A419C7">
        <w:rPr>
          <w:rFonts w:ascii="Arial" w:hAnsi="Arial" w:cs="Arial"/>
          <w:sz w:val="20"/>
          <w:szCs w:val="20"/>
        </w:rPr>
        <w:t xml:space="preserve"> </w:t>
      </w:r>
      <w:r w:rsidRPr="00045E6F">
        <w:rPr>
          <w:rFonts w:ascii="Arial" w:hAnsi="Arial" w:cs="Arial"/>
          <w:sz w:val="20"/>
          <w:szCs w:val="20"/>
        </w:rPr>
        <w:t xml:space="preserve">do powierzenia przetwarzania danych osobowych podmiotom wykonującym zadania związane z udzieleniem wsparcia i realizacją Projektu, w tym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 xml:space="preserve">w szczególności realizującym badania ewaluacyjne, jak również podmiotom realizującym zadania związane z kontrolą, monitoringiem i sprawozdawczością prowadzone w ramach Programu, jedynie wyjątkowo, pod warunkiem uzyskania pisemnej zgody </w:t>
      </w:r>
      <w:r>
        <w:rPr>
          <w:rFonts w:ascii="Arial" w:hAnsi="Arial" w:cs="Arial"/>
          <w:sz w:val="20"/>
          <w:szCs w:val="20"/>
        </w:rPr>
        <w:t>Mazowieckiej Jednostki Wdrażania Programów Unijnych</w:t>
      </w:r>
      <w:r w:rsidRPr="00045E6F">
        <w:rPr>
          <w:rFonts w:ascii="Arial" w:hAnsi="Arial" w:cs="Arial"/>
          <w:sz w:val="20"/>
          <w:szCs w:val="20"/>
        </w:rPr>
        <w:t xml:space="preserve"> i pod warunkiem, że Beneficjent zawrze z podmiotem, któremu powierzono przetwarzanie danych osobowych umowę powierzenia przetwarzania danych osobowych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>w kształcie zasadniczo zgodnym z postanowieniami niniejszego paragrafu</w:t>
      </w:r>
      <w:r>
        <w:rPr>
          <w:rFonts w:ascii="Arial" w:hAnsi="Arial" w:cs="Arial"/>
          <w:sz w:val="20"/>
          <w:szCs w:val="20"/>
        </w:rPr>
        <w:t xml:space="preserve"> Zasad</w:t>
      </w:r>
      <w:r w:rsidRPr="00045E6F">
        <w:rPr>
          <w:rFonts w:ascii="Arial" w:hAnsi="Arial" w:cs="Arial"/>
          <w:sz w:val="20"/>
          <w:szCs w:val="20"/>
        </w:rPr>
        <w:t>.</w:t>
      </w:r>
    </w:p>
    <w:p w:rsidR="00BC0465" w:rsidRPr="00045E6F" w:rsidRDefault="00BC0465" w:rsidP="00E9696B">
      <w:pPr>
        <w:numPr>
          <w:ilvl w:val="0"/>
          <w:numId w:val="3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Beneficjent przed rozpoczęciem przetwarzania danych osobowych podejmie środki zabezpieczające zbiór danych, o których mowa w art. 36-39 ustawy z dnia 29 sierpnia 1997 r.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>o ochronie danych osobowych oraz w rozporządzeniu, o którym mowa w ust. 4.</w:t>
      </w:r>
    </w:p>
    <w:p w:rsidR="00BC0465" w:rsidRPr="00045E6F" w:rsidRDefault="00BC0465" w:rsidP="00E9696B">
      <w:pPr>
        <w:numPr>
          <w:ilvl w:val="0"/>
          <w:numId w:val="3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Do przetwarzania danych osobowych mogą być dopuszczeni jedynie pracownicy Beneficjenta oraz pracownicy podmiotów, o których mowa w ust. 8, posiadający imienne upoważnienie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>do przetwarzania danych osobowych.</w:t>
      </w:r>
    </w:p>
    <w:p w:rsidR="00BC0465" w:rsidRPr="00045E6F" w:rsidRDefault="00BC0465" w:rsidP="00E9696B">
      <w:pPr>
        <w:numPr>
          <w:ilvl w:val="0"/>
          <w:numId w:val="3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Imienne upoważnienia, o których mowa w ust. 10</w:t>
      </w:r>
      <w:r>
        <w:rPr>
          <w:rFonts w:ascii="Arial" w:hAnsi="Arial" w:cs="Arial"/>
          <w:sz w:val="20"/>
          <w:szCs w:val="20"/>
        </w:rPr>
        <w:t>,</w:t>
      </w:r>
      <w:r w:rsidRPr="00045E6F">
        <w:rPr>
          <w:rFonts w:ascii="Arial" w:hAnsi="Arial" w:cs="Arial"/>
          <w:sz w:val="20"/>
          <w:szCs w:val="20"/>
        </w:rPr>
        <w:t xml:space="preserve"> są ważne do dnia odwołania, nie później jednak niż do dnia 31 grudnia 2015 r. Upoważnienie wygasa z chwilą ustania zatrudnienia upoważnionego pracownika.</w:t>
      </w:r>
    </w:p>
    <w:p w:rsidR="00BC0465" w:rsidRPr="00045E6F" w:rsidRDefault="00BC0465" w:rsidP="00E9696B">
      <w:pPr>
        <w:numPr>
          <w:ilvl w:val="0"/>
          <w:numId w:val="32"/>
        </w:num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Mazowiecka Jednostka Wdrażania Programów Unijnych</w:t>
      </w:r>
      <w:r w:rsidRPr="00045E6F">
        <w:rPr>
          <w:rFonts w:ascii="Arial" w:hAnsi="Arial" w:cs="Arial"/>
          <w:sz w:val="20"/>
          <w:szCs w:val="20"/>
        </w:rPr>
        <w:t xml:space="preserve"> w imieniu Instytucji Zarządzającej umocowuje Beneficjenta do wydawania i odwoływania jego pracownikom imiennych upoważnień do przetwarzania danych osobowych. Upoważnienia przechowuje Beneficjent w swojej siedzibie; wzór upoważnienia do przetwarzania danych osobowych oraz wzór odwołania upoważnienia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 xml:space="preserve">do przetwarzania danych osobowych zostały określone odpowiednio w załączniku nr </w:t>
      </w:r>
      <w:r>
        <w:rPr>
          <w:rFonts w:ascii="Arial" w:hAnsi="Arial" w:cs="Arial"/>
          <w:sz w:val="20"/>
          <w:szCs w:val="20"/>
        </w:rPr>
        <w:t xml:space="preserve"> 6</w:t>
      </w:r>
      <w:r w:rsidRPr="00045E6F">
        <w:rPr>
          <w:rFonts w:ascii="Arial" w:hAnsi="Arial" w:cs="Arial"/>
          <w:sz w:val="20"/>
          <w:szCs w:val="20"/>
        </w:rPr>
        <w:t xml:space="preserve"> i </w:t>
      </w:r>
      <w:r>
        <w:rPr>
          <w:rFonts w:ascii="Arial" w:hAnsi="Arial" w:cs="Arial"/>
          <w:sz w:val="20"/>
          <w:szCs w:val="20"/>
        </w:rPr>
        <w:t xml:space="preserve"> 7</w:t>
      </w:r>
      <w:r w:rsidRPr="00045E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Zasad</w:t>
      </w:r>
      <w:r w:rsidRPr="00045E6F">
        <w:rPr>
          <w:rFonts w:ascii="Arial" w:hAnsi="Arial" w:cs="Arial"/>
          <w:sz w:val="20"/>
          <w:szCs w:val="20"/>
        </w:rPr>
        <w:t>.</w:t>
      </w:r>
    </w:p>
    <w:p w:rsidR="00BC0465" w:rsidRPr="00045E6F" w:rsidRDefault="00BC0465" w:rsidP="00E9696B">
      <w:pPr>
        <w:numPr>
          <w:ilvl w:val="0"/>
          <w:numId w:val="32"/>
        </w:num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Mazowiecka Jednostka Wdrażania Programów Unijnych</w:t>
      </w:r>
      <w:r w:rsidRPr="00045E6F">
        <w:rPr>
          <w:rFonts w:ascii="Arial" w:hAnsi="Arial" w:cs="Arial"/>
          <w:sz w:val="20"/>
          <w:szCs w:val="20"/>
        </w:rPr>
        <w:t xml:space="preserve"> w imieniu Instytucji Zarządzającej umocowuje Beneficjenta do dalszego umocowywania podmiotów, o których mowa w ust. 8,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 xml:space="preserve">do wydawania oraz odwoływania ich pracownikom upoważnień do przetwarzania danych osobowych. W takim wypadku stosuje się odpowiednie postanowienia dotyczące Beneficjentów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>w tym zakresie.</w:t>
      </w:r>
    </w:p>
    <w:p w:rsidR="00BC0465" w:rsidRPr="00045E6F" w:rsidRDefault="00BC0465" w:rsidP="00E9696B">
      <w:pPr>
        <w:numPr>
          <w:ilvl w:val="0"/>
          <w:numId w:val="3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Beneficjent prowadzi ewidencję pracowników upoważnionych do przetwarzania danych osobowych w związku z wykonywaniem </w:t>
      </w:r>
      <w:r>
        <w:rPr>
          <w:rFonts w:ascii="Arial" w:hAnsi="Arial" w:cs="Arial"/>
          <w:sz w:val="20"/>
          <w:szCs w:val="20"/>
        </w:rPr>
        <w:t>Zasad</w:t>
      </w:r>
      <w:r w:rsidRPr="00045E6F">
        <w:rPr>
          <w:rFonts w:ascii="Arial" w:hAnsi="Arial" w:cs="Arial"/>
          <w:sz w:val="20"/>
          <w:szCs w:val="20"/>
        </w:rPr>
        <w:t>.</w:t>
      </w:r>
    </w:p>
    <w:p w:rsidR="00BC0465" w:rsidRPr="00045E6F" w:rsidRDefault="00BC0465" w:rsidP="00E9696B">
      <w:pPr>
        <w:numPr>
          <w:ilvl w:val="0"/>
          <w:numId w:val="3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Beneficjent </w:t>
      </w:r>
      <w:r>
        <w:rPr>
          <w:rFonts w:ascii="Arial" w:hAnsi="Arial" w:cs="Arial"/>
          <w:sz w:val="20"/>
          <w:szCs w:val="20"/>
        </w:rPr>
        <w:t>podejmie</w:t>
      </w:r>
      <w:r w:rsidRPr="00045E6F">
        <w:rPr>
          <w:rFonts w:ascii="Arial" w:hAnsi="Arial" w:cs="Arial"/>
          <w:sz w:val="20"/>
          <w:szCs w:val="20"/>
        </w:rPr>
        <w:t xml:space="preserve"> wszelki</w:t>
      </w:r>
      <w:r>
        <w:rPr>
          <w:rFonts w:ascii="Arial" w:hAnsi="Arial" w:cs="Arial"/>
          <w:sz w:val="20"/>
          <w:szCs w:val="20"/>
        </w:rPr>
        <w:t>e</w:t>
      </w:r>
      <w:r w:rsidRPr="00045E6F">
        <w:rPr>
          <w:rFonts w:ascii="Arial" w:hAnsi="Arial" w:cs="Arial"/>
          <w:sz w:val="20"/>
          <w:szCs w:val="20"/>
        </w:rPr>
        <w:t xml:space="preserve"> krok</w:t>
      </w:r>
      <w:r>
        <w:rPr>
          <w:rFonts w:ascii="Arial" w:hAnsi="Arial" w:cs="Arial"/>
          <w:sz w:val="20"/>
          <w:szCs w:val="20"/>
        </w:rPr>
        <w:t>i</w:t>
      </w:r>
      <w:r w:rsidRPr="00045E6F">
        <w:rPr>
          <w:rFonts w:ascii="Arial" w:hAnsi="Arial" w:cs="Arial"/>
          <w:sz w:val="20"/>
          <w:szCs w:val="20"/>
        </w:rPr>
        <w:t xml:space="preserve"> służąc</w:t>
      </w:r>
      <w:r>
        <w:rPr>
          <w:rFonts w:ascii="Arial" w:hAnsi="Arial" w:cs="Arial"/>
          <w:sz w:val="20"/>
          <w:szCs w:val="20"/>
        </w:rPr>
        <w:t>e</w:t>
      </w:r>
      <w:r w:rsidRPr="00045E6F">
        <w:rPr>
          <w:rFonts w:ascii="Arial" w:hAnsi="Arial" w:cs="Arial"/>
          <w:sz w:val="20"/>
          <w:szCs w:val="20"/>
        </w:rPr>
        <w:t xml:space="preserve"> zachowaniu przez pracowników mających dostęp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>do powierzonych danych osobowych, danych osobowych w poufności.</w:t>
      </w:r>
    </w:p>
    <w:p w:rsidR="00BC0465" w:rsidRPr="00045E6F" w:rsidRDefault="00BC0465" w:rsidP="00E9696B">
      <w:pPr>
        <w:numPr>
          <w:ilvl w:val="0"/>
          <w:numId w:val="3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Beneficjent niezwłocznie informuje </w:t>
      </w:r>
      <w:r>
        <w:rPr>
          <w:rFonts w:ascii="Arial" w:hAnsi="Arial" w:cs="Arial"/>
          <w:sz w:val="20"/>
          <w:szCs w:val="20"/>
        </w:rPr>
        <w:t>Mazowiecką Jednostkę Wdrażania Programów Unijnych</w:t>
      </w:r>
      <w:r w:rsidRPr="00045E6F">
        <w:rPr>
          <w:rFonts w:ascii="Arial" w:hAnsi="Arial" w:cs="Arial"/>
          <w:sz w:val="20"/>
          <w:szCs w:val="20"/>
        </w:rPr>
        <w:t xml:space="preserve"> o:</w:t>
      </w:r>
    </w:p>
    <w:p w:rsidR="00BC0465" w:rsidRPr="00045E6F" w:rsidRDefault="00BC0465" w:rsidP="00E9696B">
      <w:pPr>
        <w:spacing w:after="120"/>
        <w:ind w:left="720" w:hanging="36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1) wszelkich przypadkach naruszenia tajemnicy danych osobowych lub o ich niewłaściwym użyciu;</w:t>
      </w:r>
    </w:p>
    <w:p w:rsidR="00BC0465" w:rsidRPr="00045E6F" w:rsidRDefault="00BC0465" w:rsidP="00E9696B">
      <w:pPr>
        <w:spacing w:after="120"/>
        <w:ind w:left="720" w:hanging="36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2) wszelkich czynnościach z własnym udziałem w sprawach dotyczących ochrony danych osobowych prowadzonych w szczególności przed Generalnym Inspektorem Ochrony Danych Osobowych, urzędami państwowymi, policją lub przed sądem.</w:t>
      </w:r>
    </w:p>
    <w:p w:rsidR="00BC0465" w:rsidRPr="00045E6F" w:rsidRDefault="00BC0465" w:rsidP="00E9696B">
      <w:pPr>
        <w:numPr>
          <w:ilvl w:val="0"/>
          <w:numId w:val="3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Beneficjent zobowiązuje się do udzielenia </w:t>
      </w:r>
      <w:r>
        <w:rPr>
          <w:rFonts w:ascii="Arial" w:hAnsi="Arial" w:cs="Arial"/>
          <w:sz w:val="20"/>
          <w:szCs w:val="20"/>
        </w:rPr>
        <w:t>Mazowieckiej Jednostce Wdrażania Programów Unijnych</w:t>
      </w:r>
      <w:r w:rsidRPr="00045E6F">
        <w:rPr>
          <w:rFonts w:ascii="Arial" w:hAnsi="Arial" w:cs="Arial"/>
          <w:sz w:val="20"/>
          <w:szCs w:val="20"/>
        </w:rPr>
        <w:t xml:space="preserve"> lub Instytucji Zarządzającej, na każde ich żądanie, informacji na temat przetwarzania danych osobowych, o którym mowa w niniejszym paragrafie, a w szczególności niezwłocznego przekazywania informacji o każdym przypadku naruszenia przez niego i jego pracowników obowiązków dotyczących ochrony danych osobowych.</w:t>
      </w:r>
    </w:p>
    <w:p w:rsidR="00BC0465" w:rsidRPr="00045E6F" w:rsidRDefault="00BC0465" w:rsidP="00E9696B">
      <w:pPr>
        <w:numPr>
          <w:ilvl w:val="0"/>
          <w:numId w:val="3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Beneficjent umożliwi </w:t>
      </w:r>
      <w:r>
        <w:rPr>
          <w:rFonts w:ascii="Arial" w:hAnsi="Arial" w:cs="Arial"/>
          <w:sz w:val="20"/>
          <w:szCs w:val="20"/>
        </w:rPr>
        <w:t xml:space="preserve">Mazowieckiej Jednostce Wdrażania Programów Unijnych, </w:t>
      </w:r>
      <w:r w:rsidRPr="00045E6F">
        <w:rPr>
          <w:rFonts w:ascii="Arial" w:hAnsi="Arial" w:cs="Arial"/>
          <w:sz w:val="20"/>
          <w:szCs w:val="20"/>
        </w:rPr>
        <w:t>Instytucji Zarządzającej lub podmiotom przez nie upoważnionym, w miejscach, w których są przetwarzane powierzone dane osobowe, dokonanie kontroli zgodności z ustawą z dnia 29 sierpnia 1997 r. o ochronie danych osobowych i rozporządzeniem, o którym mowa w ust. 4,  oraz z niniejsz</w:t>
      </w:r>
      <w:r>
        <w:rPr>
          <w:rFonts w:ascii="Arial" w:hAnsi="Arial" w:cs="Arial"/>
          <w:sz w:val="20"/>
          <w:szCs w:val="20"/>
        </w:rPr>
        <w:t>ymi</w:t>
      </w:r>
      <w:r w:rsidRPr="00045E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Zasadami,</w:t>
      </w:r>
      <w:r w:rsidRPr="00045E6F">
        <w:rPr>
          <w:rFonts w:ascii="Arial" w:hAnsi="Arial" w:cs="Arial"/>
          <w:sz w:val="20"/>
          <w:szCs w:val="20"/>
        </w:rPr>
        <w:t xml:space="preserve"> przetwarzania powierzonych danych osobowych;</w:t>
      </w:r>
      <w:r w:rsidRPr="00045E6F">
        <w:rPr>
          <w:rFonts w:ascii="Arial" w:hAnsi="Arial" w:cs="Arial"/>
          <w:bCs/>
          <w:sz w:val="20"/>
          <w:szCs w:val="20"/>
        </w:rPr>
        <w:t xml:space="preserve"> zawiadomienie o zamiarze przeprowadzenia kontroli powinno być przekazane podmiotowi kontrolowanemu co najmniej 5 dni kalendarzowych przed rozpoczęciem kontroli</w:t>
      </w:r>
      <w:r w:rsidRPr="00045E6F">
        <w:rPr>
          <w:rFonts w:ascii="Arial" w:hAnsi="Arial" w:cs="Arial"/>
          <w:sz w:val="20"/>
          <w:szCs w:val="20"/>
        </w:rPr>
        <w:t>.</w:t>
      </w:r>
    </w:p>
    <w:p w:rsidR="00BC0465" w:rsidRPr="00045E6F" w:rsidRDefault="00BC0465" w:rsidP="00E9696B">
      <w:pPr>
        <w:numPr>
          <w:ilvl w:val="0"/>
          <w:numId w:val="32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W przypadku powzięcia przez </w:t>
      </w:r>
      <w:r>
        <w:rPr>
          <w:rFonts w:ascii="Arial" w:hAnsi="Arial" w:cs="Arial"/>
          <w:sz w:val="20"/>
          <w:szCs w:val="20"/>
        </w:rPr>
        <w:t>Mazowiecką Jednostkę Wdrażania Programów Unijnych</w:t>
      </w:r>
      <w:r w:rsidRPr="00045E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 xml:space="preserve">lub Instytucję Zarządzającą wiadomości o rażącym naruszeniu przez Beneficjenta zobowiązań wynikających z ustawy z dnia 29 sierpnia 1997 r. o ochronie danych osobowych,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>z rozporządzenia, o którym mowa w ust. 4</w:t>
      </w:r>
      <w:r>
        <w:rPr>
          <w:rFonts w:ascii="Arial" w:hAnsi="Arial" w:cs="Arial"/>
          <w:sz w:val="20"/>
          <w:szCs w:val="20"/>
        </w:rPr>
        <w:t>,</w:t>
      </w:r>
      <w:r w:rsidRPr="00045E6F">
        <w:rPr>
          <w:rFonts w:ascii="Arial" w:hAnsi="Arial" w:cs="Arial"/>
          <w:sz w:val="20"/>
          <w:szCs w:val="20"/>
        </w:rPr>
        <w:t xml:space="preserve"> lub z </w:t>
      </w:r>
      <w:r>
        <w:rPr>
          <w:rFonts w:ascii="Arial" w:hAnsi="Arial" w:cs="Arial"/>
          <w:sz w:val="20"/>
          <w:szCs w:val="20"/>
        </w:rPr>
        <w:t>niniejszych Zasad,</w:t>
      </w:r>
      <w:r w:rsidRPr="00045E6F">
        <w:rPr>
          <w:rFonts w:ascii="Arial" w:hAnsi="Arial" w:cs="Arial"/>
          <w:sz w:val="20"/>
          <w:szCs w:val="20"/>
        </w:rPr>
        <w:t xml:space="preserve"> Beneficjent umożliwi </w:t>
      </w:r>
      <w:r>
        <w:rPr>
          <w:rFonts w:ascii="Arial" w:hAnsi="Arial" w:cs="Arial"/>
          <w:sz w:val="20"/>
          <w:szCs w:val="20"/>
        </w:rPr>
        <w:t>Mazowieckiej Jednostce Wdrażania Programów Unijnych</w:t>
      </w:r>
      <w:r w:rsidRPr="00045E6F">
        <w:rPr>
          <w:rFonts w:ascii="Arial" w:hAnsi="Arial" w:cs="Arial"/>
          <w:sz w:val="20"/>
          <w:szCs w:val="20"/>
        </w:rPr>
        <w:t>, Instytucji Zarządzającej lub podmiotom przez nie upoważnionym dokonanie niezapowiedzianej kontroli, w celu, o którym mowa w ust. 18.</w:t>
      </w:r>
    </w:p>
    <w:p w:rsidR="00BC0465" w:rsidRPr="00045E6F" w:rsidRDefault="00BC0465" w:rsidP="00E9696B">
      <w:pPr>
        <w:numPr>
          <w:ilvl w:val="0"/>
          <w:numId w:val="32"/>
        </w:numPr>
        <w:spacing w:after="60"/>
        <w:jc w:val="both"/>
        <w:rPr>
          <w:rFonts w:ascii="Arial" w:hAnsi="Arial" w:cs="Arial"/>
          <w:iCs/>
          <w:sz w:val="20"/>
          <w:szCs w:val="20"/>
        </w:rPr>
      </w:pPr>
      <w:r w:rsidRPr="00045E6F">
        <w:rPr>
          <w:rFonts w:ascii="Arial" w:hAnsi="Arial" w:cs="Arial"/>
          <w:iCs/>
          <w:sz w:val="20"/>
          <w:szCs w:val="20"/>
        </w:rPr>
        <w:t xml:space="preserve">Kontrolerzy </w:t>
      </w:r>
      <w:r>
        <w:rPr>
          <w:rFonts w:ascii="Arial" w:hAnsi="Arial" w:cs="Arial"/>
          <w:sz w:val="20"/>
          <w:szCs w:val="20"/>
        </w:rPr>
        <w:t>Mazowieckiej Jednostki Wdrażania Programów Unijnych</w:t>
      </w:r>
      <w:r w:rsidRPr="00045E6F">
        <w:rPr>
          <w:rFonts w:ascii="Arial" w:hAnsi="Arial" w:cs="Arial"/>
          <w:iCs/>
          <w:sz w:val="20"/>
          <w:szCs w:val="20"/>
        </w:rPr>
        <w:t xml:space="preserve">, Instytucji Zarządzającej, </w:t>
      </w:r>
      <w:r>
        <w:rPr>
          <w:rFonts w:ascii="Arial" w:hAnsi="Arial" w:cs="Arial"/>
          <w:iCs/>
          <w:sz w:val="20"/>
          <w:szCs w:val="20"/>
        </w:rPr>
        <w:br/>
      </w:r>
      <w:r w:rsidRPr="00045E6F">
        <w:rPr>
          <w:rFonts w:ascii="Arial" w:hAnsi="Arial" w:cs="Arial"/>
          <w:iCs/>
          <w:sz w:val="20"/>
          <w:szCs w:val="20"/>
        </w:rPr>
        <w:t>lub podmiotów przez nie upoważnionych, mają w szczególności prawo</w:t>
      </w:r>
      <w:r>
        <w:rPr>
          <w:rFonts w:ascii="Arial" w:hAnsi="Arial" w:cs="Arial"/>
          <w:iCs/>
          <w:sz w:val="20"/>
          <w:szCs w:val="20"/>
        </w:rPr>
        <w:t xml:space="preserve"> do</w:t>
      </w:r>
      <w:r w:rsidRPr="00045E6F">
        <w:rPr>
          <w:rFonts w:ascii="Arial" w:hAnsi="Arial" w:cs="Arial"/>
          <w:iCs/>
          <w:sz w:val="20"/>
          <w:szCs w:val="20"/>
        </w:rPr>
        <w:t>:</w:t>
      </w:r>
    </w:p>
    <w:p w:rsidR="00BC0465" w:rsidRPr="00045E6F" w:rsidRDefault="00BC0465" w:rsidP="00E9696B">
      <w:pPr>
        <w:tabs>
          <w:tab w:val="left" w:pos="720"/>
        </w:tabs>
        <w:spacing w:after="60"/>
        <w:ind w:left="708" w:hanging="348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1) wstępu, w godzinach pracy Beneficjenta, za okazaniem imiennego upoważnienia,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>do pomieszczenia, w którym jest zlokalizowany zbiór powierzonych do przetwarzania danych osobowych, oraz pomieszczenia, w którym są przetwarzane powierzone dane osobowe poza zbiorem danych osobowych, i przeprowadzenia niezbędnych badań lub innych czynności kontrolnych w celu oceny zgodności przetwarzania danych osobowych z ustawą, rozporządzeniem oraz niniejszym</w:t>
      </w:r>
      <w:r>
        <w:rPr>
          <w:rFonts w:ascii="Arial" w:hAnsi="Arial" w:cs="Arial"/>
          <w:sz w:val="20"/>
          <w:szCs w:val="20"/>
        </w:rPr>
        <w:t>i</w:t>
      </w:r>
      <w:r w:rsidRPr="00045E6F">
        <w:rPr>
          <w:rFonts w:ascii="Arial" w:hAnsi="Arial" w:cs="Arial"/>
          <w:sz w:val="20"/>
          <w:szCs w:val="20"/>
        </w:rPr>
        <w:t xml:space="preserve"> </w:t>
      </w:r>
      <w:r w:rsidRPr="001776F1">
        <w:rPr>
          <w:rFonts w:ascii="Arial" w:hAnsi="Arial" w:cs="Arial"/>
          <w:sz w:val="20"/>
          <w:szCs w:val="20"/>
        </w:rPr>
        <w:t>Zasadami</w:t>
      </w:r>
      <w:r>
        <w:rPr>
          <w:rFonts w:ascii="Arial" w:hAnsi="Arial" w:cs="Arial"/>
          <w:sz w:val="20"/>
          <w:szCs w:val="20"/>
        </w:rPr>
        <w:t>;</w:t>
      </w:r>
    </w:p>
    <w:p w:rsidR="00BC0465" w:rsidRDefault="00BC0465">
      <w:pPr>
        <w:tabs>
          <w:tab w:val="left" w:pos="720"/>
        </w:tabs>
        <w:spacing w:after="60"/>
        <w:ind w:left="708" w:hanging="348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2) </w:t>
      </w:r>
      <w:r>
        <w:rPr>
          <w:rFonts w:ascii="Arial" w:hAnsi="Arial" w:cs="Arial"/>
          <w:sz w:val="20"/>
          <w:szCs w:val="20"/>
        </w:rPr>
        <w:t xml:space="preserve"> </w:t>
      </w:r>
      <w:r w:rsidRPr="00045E6F">
        <w:rPr>
          <w:rFonts w:ascii="Arial" w:hAnsi="Arial" w:cs="Arial"/>
          <w:sz w:val="20"/>
          <w:szCs w:val="20"/>
        </w:rPr>
        <w:t>żąda</w:t>
      </w:r>
      <w:r>
        <w:rPr>
          <w:rFonts w:ascii="Arial" w:hAnsi="Arial" w:cs="Arial"/>
          <w:sz w:val="20"/>
          <w:szCs w:val="20"/>
        </w:rPr>
        <w:t>nia</w:t>
      </w:r>
      <w:r w:rsidRPr="00045E6F">
        <w:rPr>
          <w:rFonts w:ascii="Arial" w:hAnsi="Arial" w:cs="Arial"/>
          <w:sz w:val="20"/>
          <w:szCs w:val="20"/>
        </w:rPr>
        <w:t xml:space="preserve"> złożenia pisemnych lub ustnych wyjaśnień oraz wzywać i przesłuchiwać pracowników w zakresie niezbędnym do ustalenia stanu faktycznego;</w:t>
      </w:r>
    </w:p>
    <w:p w:rsidR="00BC0465" w:rsidRPr="00045E6F" w:rsidRDefault="00BC0465" w:rsidP="00E9696B">
      <w:pPr>
        <w:tabs>
          <w:tab w:val="left" w:pos="720"/>
        </w:tabs>
        <w:spacing w:after="60"/>
        <w:ind w:left="708" w:hanging="348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3) wglądu do wszelkich dokumentów i wszelkich danych mających bezpośredni związek z przedmiotem kontroli oraz sporządzania ich kopii;</w:t>
      </w:r>
    </w:p>
    <w:p w:rsidR="00BC0465" w:rsidRPr="00045E6F" w:rsidRDefault="00BC0465" w:rsidP="00E9696B">
      <w:pPr>
        <w:tabs>
          <w:tab w:val="left" w:pos="720"/>
        </w:tabs>
        <w:spacing w:after="60"/>
        <w:ind w:left="708" w:hanging="348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4) przeprowadzania oględzin urządzeń, nośników oraz systemu informatycznego służącego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>do przetwarzania danych osobowych.</w:t>
      </w:r>
    </w:p>
    <w:p w:rsidR="00BC0465" w:rsidRPr="00045E6F" w:rsidRDefault="00BC0465" w:rsidP="00E9696B">
      <w:pPr>
        <w:numPr>
          <w:ilvl w:val="0"/>
          <w:numId w:val="32"/>
        </w:numPr>
        <w:spacing w:after="60"/>
        <w:jc w:val="both"/>
        <w:rPr>
          <w:rFonts w:ascii="Arial" w:hAnsi="Arial" w:cs="Arial"/>
          <w:i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Beneficjent jest zobowiązany do zastosowania się do zaleceń dotyczących poprawy jakości zabezpieczenia danych osobowych oraz sposobu ich przetwarzania sporządzonych w wyniku kontroli przeprowadzonych przez </w:t>
      </w:r>
      <w:r>
        <w:rPr>
          <w:rFonts w:ascii="Arial" w:hAnsi="Arial" w:cs="Arial"/>
          <w:sz w:val="20"/>
          <w:szCs w:val="20"/>
        </w:rPr>
        <w:t>Mazowiecką Jednostkę Wdrażania Programów Unijnych</w:t>
      </w:r>
      <w:r w:rsidRPr="00045E6F">
        <w:rPr>
          <w:rFonts w:ascii="Arial" w:hAnsi="Arial" w:cs="Arial"/>
          <w:sz w:val="20"/>
          <w:szCs w:val="20"/>
        </w:rPr>
        <w:t>, Instytucję Zarządzającą lub przez podmioty przez nie upoważnione albo przez inne instytucje upoważnione do kontroli na podstawie odrębnych przepisów.</w:t>
      </w:r>
    </w:p>
    <w:p w:rsidR="00BC0465" w:rsidRPr="00045E6F" w:rsidRDefault="00BC0465" w:rsidP="00E9696B">
      <w:pPr>
        <w:spacing w:after="60"/>
        <w:jc w:val="center"/>
        <w:rPr>
          <w:rFonts w:ascii="Arial" w:hAnsi="Arial" w:cs="Arial"/>
          <w:sz w:val="20"/>
          <w:szCs w:val="20"/>
        </w:rPr>
      </w:pPr>
    </w:p>
    <w:p w:rsidR="00BC0465" w:rsidRPr="00045E6F" w:rsidRDefault="00BC0465" w:rsidP="00E9696B">
      <w:pPr>
        <w:keepNext/>
        <w:spacing w:after="60"/>
        <w:jc w:val="center"/>
        <w:rPr>
          <w:rFonts w:ascii="Arial" w:hAnsi="Arial" w:cs="Arial"/>
          <w:b/>
          <w:sz w:val="20"/>
          <w:szCs w:val="20"/>
        </w:rPr>
      </w:pPr>
      <w:r w:rsidRPr="00045E6F">
        <w:rPr>
          <w:rFonts w:ascii="Arial" w:hAnsi="Arial" w:cs="Arial"/>
          <w:b/>
          <w:sz w:val="20"/>
          <w:szCs w:val="20"/>
        </w:rPr>
        <w:t>Obowiązki informacyjne</w:t>
      </w:r>
    </w:p>
    <w:p w:rsidR="00BC0465" w:rsidRPr="00045E6F" w:rsidRDefault="00BC0465" w:rsidP="00E9696B">
      <w:pPr>
        <w:keepNext/>
        <w:spacing w:after="60"/>
        <w:jc w:val="center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20</w:t>
      </w:r>
      <w:r w:rsidRPr="00045E6F">
        <w:rPr>
          <w:rFonts w:ascii="Arial" w:hAnsi="Arial" w:cs="Arial"/>
          <w:sz w:val="20"/>
          <w:szCs w:val="20"/>
        </w:rPr>
        <w:t>.</w:t>
      </w:r>
    </w:p>
    <w:p w:rsidR="00BC0465" w:rsidRPr="005B7C93" w:rsidRDefault="00BC0465" w:rsidP="00E9696B">
      <w:pPr>
        <w:numPr>
          <w:ilvl w:val="0"/>
          <w:numId w:val="25"/>
        </w:numPr>
        <w:tabs>
          <w:tab w:val="clear" w:pos="720"/>
          <w:tab w:val="left" w:pos="357"/>
        </w:tabs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Beneficjent będzie prowadził działania informacyjne i promocyjne kierowane do opinii publicznej, informujące o finansowaniu realizacji projektu przez Unię Europejską zgodnie z wymogami, </w:t>
      </w:r>
      <w:r>
        <w:rPr>
          <w:rFonts w:ascii="Arial" w:hAnsi="Arial" w:cs="Arial"/>
          <w:sz w:val="20"/>
          <w:szCs w:val="20"/>
        </w:rPr>
        <w:br/>
        <w:t xml:space="preserve">o których mowa w rozporządzeniu Rady (WE) nr 1083/2006 ustanawiającym przepisy ogólne dotyczące Europejskiego Funduszu Rozwoju Regionalnego, Europejskiego Funduszu Społecznego oraz Funduszu Spójności oraz uchylającym rozporządzenie nr 1260/1999 (Dz. Urz. UE L 210 z 31.7.2006, str. 25, z późn. zm.) oraz rozporządzenia Komisji (WE) nr 1828/2006 ustanawiającego szczegółowe zasady wykonania rozporządzenia Rady (WE) nr 1083/2006 ustanawiającego przepisy ogólne dotyczące Europejskiego Funduszu Rozwoju Regionalnego, Europejskiego Funduszu Społecznego oraz Funduszu Spójności oraz rozporządzenia (WE) </w:t>
      </w:r>
      <w:r>
        <w:rPr>
          <w:rFonts w:ascii="Arial" w:hAnsi="Arial" w:cs="Arial"/>
          <w:sz w:val="20"/>
          <w:szCs w:val="20"/>
        </w:rPr>
        <w:br/>
        <w:t>nr 1080/2006 Parlamentu Europejskiego i Rady w sprawie Europejskiego Funduszu Rozwoju Regionalnego (Dz. Urz. UE L 45 z 15.2.2007, str. 4).</w:t>
      </w:r>
    </w:p>
    <w:p w:rsidR="00BC0465" w:rsidRPr="00045E6F" w:rsidRDefault="00BC0465" w:rsidP="00E9696B">
      <w:pPr>
        <w:numPr>
          <w:ilvl w:val="0"/>
          <w:numId w:val="25"/>
        </w:numPr>
        <w:tabs>
          <w:tab w:val="clear" w:pos="720"/>
          <w:tab w:val="left" w:pos="357"/>
        </w:tabs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Mazowiecka Jednostka Wdrażania Programów Unijnych</w:t>
      </w:r>
      <w:r w:rsidRPr="00045E6F">
        <w:rPr>
          <w:rFonts w:ascii="Arial" w:hAnsi="Arial" w:cs="Arial"/>
          <w:sz w:val="20"/>
          <w:szCs w:val="20"/>
        </w:rPr>
        <w:t xml:space="preserve"> udostępni Beneficjentowi obowiązujące logotypy do oznaczania Projektu. </w:t>
      </w:r>
    </w:p>
    <w:p w:rsidR="00BC0465" w:rsidRPr="00045E6F" w:rsidRDefault="00BC0465" w:rsidP="00E9696B">
      <w:pPr>
        <w:numPr>
          <w:ilvl w:val="0"/>
          <w:numId w:val="25"/>
        </w:numPr>
        <w:tabs>
          <w:tab w:val="clear" w:pos="720"/>
          <w:tab w:val="left" w:pos="357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Beneficjent </w:t>
      </w:r>
      <w:r>
        <w:rPr>
          <w:rFonts w:ascii="Arial" w:hAnsi="Arial" w:cs="Arial"/>
          <w:sz w:val="20"/>
          <w:szCs w:val="20"/>
        </w:rPr>
        <w:t>umieści</w:t>
      </w:r>
      <w:r w:rsidRPr="00045E6F">
        <w:rPr>
          <w:rFonts w:ascii="Arial" w:hAnsi="Arial" w:cs="Arial"/>
          <w:sz w:val="20"/>
          <w:szCs w:val="20"/>
        </w:rPr>
        <w:t xml:space="preserve"> obowiązując</w:t>
      </w:r>
      <w:r>
        <w:rPr>
          <w:rFonts w:ascii="Arial" w:hAnsi="Arial" w:cs="Arial"/>
          <w:sz w:val="20"/>
          <w:szCs w:val="20"/>
        </w:rPr>
        <w:t>e</w:t>
      </w:r>
      <w:r w:rsidRPr="00045E6F">
        <w:rPr>
          <w:rFonts w:ascii="Arial" w:hAnsi="Arial" w:cs="Arial"/>
          <w:sz w:val="20"/>
          <w:szCs w:val="20"/>
        </w:rPr>
        <w:t xml:space="preserve"> logotyp</w:t>
      </w:r>
      <w:r>
        <w:rPr>
          <w:rFonts w:ascii="Arial" w:hAnsi="Arial" w:cs="Arial"/>
          <w:sz w:val="20"/>
          <w:szCs w:val="20"/>
        </w:rPr>
        <w:t>y</w:t>
      </w:r>
      <w:r w:rsidRPr="00045E6F">
        <w:rPr>
          <w:rFonts w:ascii="Arial" w:hAnsi="Arial" w:cs="Arial"/>
          <w:sz w:val="20"/>
          <w:szCs w:val="20"/>
        </w:rPr>
        <w:t xml:space="preserve"> na dokumentach dotyczących Projektu, w tym: materiałach promocyjnych, informacyjnych, szkoleniowych i edukacyjnych dotyczących Projektu oraz sprzęcie finansowanym w ramach Projektu zgodnie z wytycznymi, o których mowa w ust. 4.</w:t>
      </w:r>
    </w:p>
    <w:p w:rsidR="00BC0465" w:rsidRPr="00045E6F" w:rsidRDefault="00BC0465" w:rsidP="00E9696B">
      <w:pPr>
        <w:numPr>
          <w:ilvl w:val="0"/>
          <w:numId w:val="25"/>
        </w:numPr>
        <w:tabs>
          <w:tab w:val="clear" w:pos="720"/>
          <w:tab w:val="left" w:pos="357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Beneficjent </w:t>
      </w:r>
      <w:r>
        <w:rPr>
          <w:rFonts w:ascii="Arial" w:hAnsi="Arial" w:cs="Arial"/>
          <w:sz w:val="20"/>
          <w:szCs w:val="20"/>
        </w:rPr>
        <w:t xml:space="preserve">jest zobowiązany do </w:t>
      </w:r>
      <w:r w:rsidRPr="00045E6F">
        <w:rPr>
          <w:rFonts w:ascii="Arial" w:hAnsi="Arial" w:cs="Arial"/>
          <w:sz w:val="20"/>
          <w:szCs w:val="20"/>
        </w:rPr>
        <w:t xml:space="preserve"> zapozna</w:t>
      </w:r>
      <w:r>
        <w:rPr>
          <w:rFonts w:ascii="Arial" w:hAnsi="Arial" w:cs="Arial"/>
          <w:sz w:val="20"/>
          <w:szCs w:val="20"/>
        </w:rPr>
        <w:t>nia</w:t>
      </w:r>
      <w:r w:rsidRPr="00045E6F">
        <w:rPr>
          <w:rFonts w:ascii="Arial" w:hAnsi="Arial" w:cs="Arial"/>
          <w:sz w:val="20"/>
          <w:szCs w:val="20"/>
        </w:rPr>
        <w:t xml:space="preserve"> się z treścią</w:t>
      </w:r>
      <w:r w:rsidRPr="00045E6F">
        <w:rPr>
          <w:rFonts w:ascii="Arial" w:hAnsi="Arial" w:cs="Arial"/>
          <w:i/>
          <w:sz w:val="20"/>
          <w:szCs w:val="20"/>
        </w:rPr>
        <w:t xml:space="preserve"> Wytycznych dotyczących oznaczania projektów w ramach Programu Operacyjnego Kapitał Ludzki,</w:t>
      </w:r>
      <w:r w:rsidRPr="00045E6F">
        <w:rPr>
          <w:rFonts w:ascii="Arial" w:hAnsi="Arial" w:cs="Arial"/>
          <w:sz w:val="20"/>
          <w:szCs w:val="20"/>
        </w:rPr>
        <w:t xml:space="preserve"> które zamieszczone są na stronie </w:t>
      </w:r>
      <w:r>
        <w:rPr>
          <w:rFonts w:ascii="Arial" w:hAnsi="Arial" w:cs="Arial"/>
          <w:sz w:val="20"/>
          <w:szCs w:val="20"/>
        </w:rPr>
        <w:t>internetowej Mazowieckiej Jednostki Wdrażania Programów Unijnych</w:t>
      </w:r>
      <w:r w:rsidRPr="00045E6F">
        <w:rPr>
          <w:rFonts w:ascii="Arial" w:hAnsi="Arial" w:cs="Arial"/>
          <w:sz w:val="20"/>
          <w:szCs w:val="20"/>
        </w:rPr>
        <w:t xml:space="preserve"> </w:t>
      </w:r>
      <w:hyperlink r:id="rId11" w:history="1">
        <w:r w:rsidRPr="00045E6F">
          <w:rPr>
            <w:rStyle w:val="Hyperlink"/>
            <w:rFonts w:ascii="Arial" w:hAnsi="Arial" w:cs="Arial"/>
            <w:sz w:val="20"/>
            <w:szCs w:val="20"/>
          </w:rPr>
          <w:t>www.mazowia.eu</w:t>
        </w:r>
      </w:hyperlink>
      <w:r w:rsidRPr="00045E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>oraz przestrzega</w:t>
      </w:r>
      <w:r>
        <w:rPr>
          <w:rFonts w:ascii="Arial" w:hAnsi="Arial" w:cs="Arial"/>
          <w:sz w:val="20"/>
          <w:szCs w:val="20"/>
        </w:rPr>
        <w:t>nia</w:t>
      </w:r>
      <w:r w:rsidRPr="00045E6F">
        <w:rPr>
          <w:rFonts w:ascii="Arial" w:hAnsi="Arial" w:cs="Arial"/>
          <w:sz w:val="20"/>
          <w:szCs w:val="20"/>
        </w:rPr>
        <w:t xml:space="preserve"> określonych w nich reguł informowania o Projekcie i oznaczenia Projektu</w:t>
      </w:r>
      <w:r>
        <w:rPr>
          <w:rFonts w:ascii="Arial" w:hAnsi="Arial" w:cs="Arial"/>
          <w:sz w:val="20"/>
          <w:szCs w:val="20"/>
        </w:rPr>
        <w:t xml:space="preserve"> </w:t>
      </w:r>
      <w:r w:rsidRPr="00045E6F">
        <w:rPr>
          <w:rFonts w:ascii="Arial" w:hAnsi="Arial" w:cs="Arial"/>
          <w:sz w:val="20"/>
          <w:szCs w:val="20"/>
        </w:rPr>
        <w:t>podczas realizacji Projektu, tj.:</w:t>
      </w:r>
    </w:p>
    <w:p w:rsidR="00BC0465" w:rsidRPr="00045E6F" w:rsidRDefault="00BC0465" w:rsidP="00E9696B">
      <w:pPr>
        <w:numPr>
          <w:ilvl w:val="1"/>
          <w:numId w:val="25"/>
        </w:numPr>
        <w:tabs>
          <w:tab w:val="clear" w:pos="720"/>
          <w:tab w:val="left" w:pos="357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oznaczenia budynków i pomieszczeń, w których prowadzony jest Projekt, </w:t>
      </w:r>
    </w:p>
    <w:p w:rsidR="00BC0465" w:rsidRPr="00045E6F" w:rsidRDefault="00BC0465" w:rsidP="00E9696B">
      <w:pPr>
        <w:numPr>
          <w:ilvl w:val="1"/>
          <w:numId w:val="25"/>
        </w:numPr>
        <w:tabs>
          <w:tab w:val="clear" w:pos="720"/>
          <w:tab w:val="left" w:pos="357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informowania uczestników projektu o współfinansowaniu Projektu ze środków Unii Europejskiej w ramach Europejskiego Funduszu Społecznego, </w:t>
      </w:r>
    </w:p>
    <w:p w:rsidR="00BC0465" w:rsidRPr="00045E6F" w:rsidRDefault="00BC0465" w:rsidP="00E9696B">
      <w:pPr>
        <w:numPr>
          <w:ilvl w:val="1"/>
          <w:numId w:val="25"/>
        </w:numPr>
        <w:tabs>
          <w:tab w:val="clear" w:pos="720"/>
          <w:tab w:val="left" w:pos="357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informowania instytucji współpracujących i społeczeństwa o fakcie współfinansowania Projektu z Europejskiego Funduszu Społecznego i osiągniętych rezultatach Projektu.</w:t>
      </w:r>
    </w:p>
    <w:p w:rsidR="00BC0465" w:rsidRPr="00045E6F" w:rsidRDefault="00BC0465" w:rsidP="00E9696B">
      <w:pPr>
        <w:numPr>
          <w:ilvl w:val="0"/>
          <w:numId w:val="25"/>
        </w:numPr>
        <w:tabs>
          <w:tab w:val="clear" w:pos="720"/>
          <w:tab w:val="left" w:pos="357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Beneficjent zobowiązuje się do wykorzystania materiałów informacyjnych i wzorów dokumentów udostępnianych przez </w:t>
      </w:r>
      <w:r>
        <w:rPr>
          <w:rFonts w:ascii="Arial" w:hAnsi="Arial" w:cs="Arial"/>
          <w:sz w:val="20"/>
          <w:szCs w:val="20"/>
        </w:rPr>
        <w:t>Mazowiecką Jednostkę Wdrażania Programów Unijnych</w:t>
      </w:r>
      <w:r w:rsidRPr="00045E6F">
        <w:rPr>
          <w:rFonts w:ascii="Arial" w:hAnsi="Arial" w:cs="Arial"/>
          <w:sz w:val="20"/>
          <w:szCs w:val="20"/>
        </w:rPr>
        <w:t xml:space="preserve">, zgodnie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>z wytycznymi, o których mowa w ust. 4.</w:t>
      </w:r>
    </w:p>
    <w:p w:rsidR="00BC0465" w:rsidRPr="00045E6F" w:rsidRDefault="00BC0465" w:rsidP="00E9696B">
      <w:pPr>
        <w:numPr>
          <w:ilvl w:val="0"/>
          <w:numId w:val="25"/>
        </w:numPr>
        <w:tabs>
          <w:tab w:val="clear" w:pos="720"/>
          <w:tab w:val="left" w:pos="357"/>
        </w:tabs>
        <w:spacing w:after="60"/>
        <w:jc w:val="both"/>
        <w:rPr>
          <w:rFonts w:ascii="Arial" w:hAnsi="Arial" w:cs="Arial"/>
          <w:b/>
          <w:i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Beneficjent udostęp</w:t>
      </w:r>
      <w:r>
        <w:rPr>
          <w:rFonts w:ascii="Arial" w:hAnsi="Arial" w:cs="Arial"/>
          <w:sz w:val="20"/>
          <w:szCs w:val="20"/>
        </w:rPr>
        <w:t>nia</w:t>
      </w:r>
      <w:r w:rsidRPr="00045E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Mazowieckiej Jednostce Wdrażania Programów Unijnych</w:t>
      </w:r>
      <w:r w:rsidRPr="00045E6F">
        <w:rPr>
          <w:rFonts w:ascii="Arial" w:hAnsi="Arial" w:cs="Arial"/>
          <w:sz w:val="20"/>
          <w:szCs w:val="20"/>
        </w:rPr>
        <w:t>, Instytucji Pośredniczącej i Instytucji Zarządzającej na potrzeby informacji i promocji Europejskieg</w:t>
      </w:r>
      <w:r>
        <w:rPr>
          <w:rFonts w:ascii="Arial" w:hAnsi="Arial" w:cs="Arial"/>
          <w:sz w:val="20"/>
          <w:szCs w:val="20"/>
        </w:rPr>
        <w:t>o Funduszu Społecznego i udziela</w:t>
      </w:r>
      <w:r w:rsidRPr="00045E6F">
        <w:rPr>
          <w:rFonts w:ascii="Arial" w:hAnsi="Arial" w:cs="Arial"/>
          <w:sz w:val="20"/>
          <w:szCs w:val="20"/>
        </w:rPr>
        <w:t xml:space="preserve"> nieodpłatnie licencji niewyłącznej, obejmującej prawo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 xml:space="preserve">do korzystania z utworów w postaci: materiałów zdjęciowych, materiałów audio-wizualnych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>oraz prezentacji dotyczących Projektu.</w:t>
      </w:r>
    </w:p>
    <w:p w:rsidR="00BC0465" w:rsidRPr="00045E6F" w:rsidRDefault="00BC0465" w:rsidP="00E9696B">
      <w:pPr>
        <w:tabs>
          <w:tab w:val="left" w:pos="357"/>
        </w:tabs>
        <w:spacing w:after="60"/>
        <w:jc w:val="center"/>
        <w:rPr>
          <w:rFonts w:ascii="Arial" w:hAnsi="Arial" w:cs="Arial"/>
          <w:b/>
          <w:i/>
          <w:sz w:val="20"/>
          <w:szCs w:val="20"/>
        </w:rPr>
      </w:pPr>
    </w:p>
    <w:p w:rsidR="00BC0465" w:rsidRPr="00045E6F" w:rsidRDefault="00BC0465" w:rsidP="00E9696B">
      <w:pPr>
        <w:tabs>
          <w:tab w:val="left" w:pos="357"/>
        </w:tabs>
        <w:spacing w:after="60"/>
        <w:jc w:val="center"/>
        <w:rPr>
          <w:rFonts w:ascii="Arial" w:hAnsi="Arial" w:cs="Arial"/>
          <w:b/>
          <w:sz w:val="20"/>
          <w:szCs w:val="20"/>
          <w:vertAlign w:val="superscript"/>
        </w:rPr>
      </w:pPr>
      <w:r w:rsidRPr="00045E6F">
        <w:rPr>
          <w:rFonts w:ascii="Arial" w:hAnsi="Arial" w:cs="Arial"/>
          <w:b/>
          <w:sz w:val="20"/>
          <w:szCs w:val="20"/>
        </w:rPr>
        <w:t xml:space="preserve">Prawa autorskie </w:t>
      </w:r>
    </w:p>
    <w:p w:rsidR="00BC0465" w:rsidRPr="00045E6F" w:rsidRDefault="00BC0465" w:rsidP="00E9696B">
      <w:pPr>
        <w:tabs>
          <w:tab w:val="left" w:pos="357"/>
        </w:tabs>
        <w:spacing w:after="60"/>
        <w:jc w:val="center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21</w:t>
      </w:r>
      <w:r w:rsidRPr="00045E6F">
        <w:rPr>
          <w:rFonts w:ascii="Arial" w:hAnsi="Arial" w:cs="Arial"/>
          <w:sz w:val="20"/>
          <w:szCs w:val="20"/>
        </w:rPr>
        <w:t>.</w:t>
      </w:r>
    </w:p>
    <w:p w:rsidR="00BC0465" w:rsidRDefault="00BC0465">
      <w:pPr>
        <w:pStyle w:val="List2"/>
        <w:spacing w:after="120"/>
        <w:ind w:left="360" w:firstLine="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W przypadku zlecania części zadań w ramach Projektu wykonawcy obejmujących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 xml:space="preserve">m.in. opracowanie utworu Beneficjent </w:t>
      </w:r>
      <w:r>
        <w:rPr>
          <w:rFonts w:ascii="Arial" w:hAnsi="Arial" w:cs="Arial"/>
          <w:sz w:val="20"/>
          <w:szCs w:val="20"/>
        </w:rPr>
        <w:t xml:space="preserve">jest </w:t>
      </w:r>
      <w:r w:rsidRPr="00045E6F">
        <w:rPr>
          <w:rFonts w:ascii="Arial" w:hAnsi="Arial" w:cs="Arial"/>
          <w:sz w:val="20"/>
          <w:szCs w:val="20"/>
        </w:rPr>
        <w:t>zobowiąz</w:t>
      </w:r>
      <w:r>
        <w:rPr>
          <w:rFonts w:ascii="Arial" w:hAnsi="Arial" w:cs="Arial"/>
          <w:sz w:val="20"/>
          <w:szCs w:val="20"/>
        </w:rPr>
        <w:t xml:space="preserve">any do zastrzeżenia w umowie </w:t>
      </w:r>
      <w:r w:rsidRPr="00045E6F">
        <w:rPr>
          <w:rFonts w:ascii="Arial" w:hAnsi="Arial" w:cs="Arial"/>
          <w:sz w:val="20"/>
          <w:szCs w:val="20"/>
        </w:rPr>
        <w:t xml:space="preserve">z wykonawcą,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 xml:space="preserve">że autorskie prawa majątkowe do ww. utworu przysługują </w:t>
      </w:r>
      <w:r>
        <w:rPr>
          <w:rFonts w:ascii="Arial" w:hAnsi="Arial" w:cs="Arial"/>
          <w:sz w:val="20"/>
          <w:szCs w:val="20"/>
        </w:rPr>
        <w:t>Województwu Mazowieckiemu.</w:t>
      </w:r>
    </w:p>
    <w:p w:rsidR="00BC0465" w:rsidRPr="00045E6F" w:rsidRDefault="00BC0465" w:rsidP="00E9696B">
      <w:pPr>
        <w:pStyle w:val="xl33"/>
        <w:spacing w:before="0" w:after="60"/>
        <w:rPr>
          <w:rFonts w:ascii="Arial" w:hAnsi="Arial" w:cs="Arial"/>
          <w:b/>
          <w:szCs w:val="20"/>
        </w:rPr>
      </w:pPr>
    </w:p>
    <w:p w:rsidR="00BC0465" w:rsidRPr="00045E6F" w:rsidRDefault="00BC0465" w:rsidP="00E9696B">
      <w:pPr>
        <w:pStyle w:val="xl33"/>
        <w:spacing w:before="0" w:after="60"/>
        <w:rPr>
          <w:rFonts w:ascii="Arial" w:hAnsi="Arial" w:cs="Arial"/>
          <w:b/>
          <w:szCs w:val="20"/>
        </w:rPr>
      </w:pPr>
      <w:r w:rsidRPr="00045E6F">
        <w:rPr>
          <w:rFonts w:ascii="Arial" w:hAnsi="Arial" w:cs="Arial"/>
          <w:b/>
          <w:szCs w:val="20"/>
        </w:rPr>
        <w:t>Zmiany w Projekcie</w:t>
      </w:r>
    </w:p>
    <w:p w:rsidR="00BC0465" w:rsidRPr="00045E6F" w:rsidRDefault="00BC0465" w:rsidP="00E9696B">
      <w:pPr>
        <w:pStyle w:val="xl33"/>
        <w:spacing w:before="0" w:after="60"/>
        <w:rPr>
          <w:rFonts w:ascii="Arial" w:hAnsi="Arial" w:cs="Arial"/>
          <w:szCs w:val="20"/>
        </w:rPr>
      </w:pPr>
      <w:r w:rsidRPr="00045E6F">
        <w:rPr>
          <w:rFonts w:ascii="Arial" w:hAnsi="Arial" w:cs="Arial"/>
          <w:szCs w:val="20"/>
        </w:rPr>
        <w:t xml:space="preserve">§ </w:t>
      </w:r>
      <w:r>
        <w:rPr>
          <w:rFonts w:ascii="Arial" w:hAnsi="Arial" w:cs="Arial"/>
          <w:szCs w:val="20"/>
        </w:rPr>
        <w:t>22</w:t>
      </w:r>
      <w:r w:rsidRPr="00045E6F">
        <w:rPr>
          <w:rFonts w:ascii="Arial" w:hAnsi="Arial" w:cs="Arial"/>
          <w:szCs w:val="20"/>
        </w:rPr>
        <w:t>.</w:t>
      </w:r>
    </w:p>
    <w:p w:rsidR="00BC0465" w:rsidRPr="00045E6F" w:rsidRDefault="00BC0465" w:rsidP="00E9696B">
      <w:pPr>
        <w:numPr>
          <w:ilvl w:val="6"/>
          <w:numId w:val="19"/>
        </w:numPr>
        <w:tabs>
          <w:tab w:val="clear" w:pos="468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Beneficjent może dokonywać zmian w Projekcie pod warunkiem ich zgłoszenia w formie pisemnej </w:t>
      </w:r>
      <w:r>
        <w:rPr>
          <w:rFonts w:ascii="Arial" w:hAnsi="Arial" w:cs="Arial"/>
          <w:sz w:val="20"/>
          <w:szCs w:val="20"/>
        </w:rPr>
        <w:t>Mazowieckiej Jednostce Wdrażania Programów Unijnych</w:t>
      </w:r>
      <w:r w:rsidRPr="00045E6F">
        <w:rPr>
          <w:rFonts w:ascii="Arial" w:hAnsi="Arial" w:cs="Arial"/>
          <w:sz w:val="20"/>
          <w:szCs w:val="20"/>
        </w:rPr>
        <w:t xml:space="preserve"> nie później niż na 1 miesiąc przed planowanym zakończeniem realizacji Projektu oraz przekazania aktualnego wniosku i uzyskania pisemnej akceptacji Instytucji Wdrażającej (Instytucji Pośredniczącej II stopnia) w terminie 15 dni roboczych, z zastrzeżeniem ust. 2 i 3. Akceptacja, o której mowa w zdaniu pierwszym, dokonywana jest w formie pisemnej i nie wymaga formy </w:t>
      </w:r>
      <w:r>
        <w:rPr>
          <w:rFonts w:ascii="Arial" w:hAnsi="Arial" w:cs="Arial"/>
          <w:sz w:val="20"/>
          <w:szCs w:val="20"/>
        </w:rPr>
        <w:t>zmiany niniejszych Zasad</w:t>
      </w:r>
      <w:r w:rsidRPr="00045E6F">
        <w:rPr>
          <w:rFonts w:ascii="Arial" w:hAnsi="Arial" w:cs="Arial"/>
          <w:sz w:val="20"/>
          <w:szCs w:val="20"/>
        </w:rPr>
        <w:t>.</w:t>
      </w:r>
    </w:p>
    <w:p w:rsidR="00BC0465" w:rsidRPr="00045E6F" w:rsidRDefault="00BC0465" w:rsidP="00E9696B">
      <w:pPr>
        <w:numPr>
          <w:ilvl w:val="0"/>
          <w:numId w:val="19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Beneficjent może dokonywać przesunięć w budżecie projektu określonym we wniosku o sumie kontrolnej: </w:t>
      </w:r>
      <w:r>
        <w:rPr>
          <w:rFonts w:ascii="Arial" w:hAnsi="Arial" w:cs="Arial"/>
          <w:b/>
          <w:sz w:val="20"/>
          <w:szCs w:val="20"/>
        </w:rPr>
        <w:t>D45D-3468-B1E3-999D</w:t>
      </w:r>
      <w:r w:rsidRPr="00045E6F">
        <w:rPr>
          <w:rFonts w:ascii="Arial" w:hAnsi="Arial" w:cs="Arial"/>
          <w:sz w:val="20"/>
          <w:szCs w:val="20"/>
        </w:rPr>
        <w:t xml:space="preserve"> do 10% wartości środków w odniesieniu do zadania, z którego  przesuwane są środki jak i do zadania, na które przesuwane są środki w stosunku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 xml:space="preserve">do zatwierdzonego wniosku bez konieczności zachowania wymogu o którym mowa w ust. 1. Przesunięcia, o których mowa w zdaniu pierwszym, nie mogą: </w:t>
      </w:r>
    </w:p>
    <w:p w:rsidR="00BC0465" w:rsidRPr="00045E6F" w:rsidRDefault="00BC0465" w:rsidP="00E9696B">
      <w:pPr>
        <w:numPr>
          <w:ilvl w:val="1"/>
          <w:numId w:val="19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zwiększać łącznej wysokości wydatków dotyczących cross-financingu w ramach Projektu;</w:t>
      </w:r>
    </w:p>
    <w:p w:rsidR="00BC0465" w:rsidRPr="00045E6F" w:rsidRDefault="00BC0465" w:rsidP="00E9696B">
      <w:pPr>
        <w:numPr>
          <w:ilvl w:val="1"/>
          <w:numId w:val="19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zwiększać łącznej wartości zadania odnoszącego się do zarządzania Projektem;</w:t>
      </w:r>
    </w:p>
    <w:p w:rsidR="00BC0465" w:rsidRPr="00B12F06" w:rsidRDefault="00BC0465" w:rsidP="00E9696B">
      <w:pPr>
        <w:numPr>
          <w:ilvl w:val="1"/>
          <w:numId w:val="19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B12F06">
        <w:rPr>
          <w:rFonts w:ascii="Arial" w:hAnsi="Arial" w:cs="Arial"/>
          <w:sz w:val="20"/>
          <w:szCs w:val="20"/>
        </w:rPr>
        <w:t xml:space="preserve">wpływać na wysokość i przeznaczenie pomocy publicznej przyznanej Beneficjentowi </w:t>
      </w:r>
      <w:r>
        <w:rPr>
          <w:rFonts w:ascii="Arial" w:hAnsi="Arial" w:cs="Arial"/>
          <w:sz w:val="20"/>
          <w:szCs w:val="20"/>
        </w:rPr>
        <w:br/>
      </w:r>
      <w:r w:rsidRPr="00B12F06">
        <w:rPr>
          <w:rFonts w:ascii="Arial" w:hAnsi="Arial" w:cs="Arial"/>
          <w:sz w:val="20"/>
          <w:szCs w:val="20"/>
        </w:rPr>
        <w:t>w ramach Projektu;</w:t>
      </w:r>
    </w:p>
    <w:p w:rsidR="00BC0465" w:rsidRDefault="00BC0465" w:rsidP="00D95661">
      <w:pPr>
        <w:pStyle w:val="FootnoteText"/>
        <w:numPr>
          <w:ilvl w:val="0"/>
          <w:numId w:val="19"/>
        </w:numPr>
        <w:jc w:val="both"/>
        <w:rPr>
          <w:rFonts w:ascii="Arial" w:hAnsi="Arial" w:cs="Arial"/>
        </w:rPr>
      </w:pPr>
      <w:r w:rsidRPr="00045E6F">
        <w:rPr>
          <w:rFonts w:ascii="Arial" w:hAnsi="Arial" w:cs="Arial"/>
        </w:rPr>
        <w:t xml:space="preserve">Zwiększenie łącznej kwoty przeznaczonej na wynagrodzenia </w:t>
      </w:r>
      <w:r w:rsidRPr="00B12F06">
        <w:rPr>
          <w:rFonts w:ascii="Arial" w:hAnsi="Arial" w:cs="Arial"/>
        </w:rPr>
        <w:t>personelu</w:t>
      </w:r>
      <w:r>
        <w:rPr>
          <w:rFonts w:ascii="Arial" w:hAnsi="Arial" w:cs="Arial"/>
        </w:rPr>
        <w:t>,</w:t>
      </w:r>
      <w:r w:rsidRPr="00B12F06">
        <w:rPr>
          <w:rFonts w:ascii="Arial" w:hAnsi="Arial" w:cs="Arial"/>
        </w:rPr>
        <w:t xml:space="preserve"> rozumianego zgodnie </w:t>
      </w:r>
      <w:r>
        <w:rPr>
          <w:rFonts w:ascii="Arial" w:hAnsi="Arial" w:cs="Arial"/>
        </w:rPr>
        <w:br/>
      </w:r>
      <w:r w:rsidRPr="00B12F06">
        <w:rPr>
          <w:rFonts w:ascii="Arial" w:hAnsi="Arial" w:cs="Arial"/>
        </w:rPr>
        <w:t xml:space="preserve">z definicją zawartą w </w:t>
      </w:r>
      <w:r w:rsidRPr="00B12F06">
        <w:rPr>
          <w:rFonts w:ascii="Arial" w:hAnsi="Arial" w:cs="Arial"/>
          <w:i/>
        </w:rPr>
        <w:t>Wytycznych w zakresie kwalifikowania wydatków w ramach PO KL</w:t>
      </w:r>
      <w:r>
        <w:rPr>
          <w:rFonts w:ascii="Arial" w:hAnsi="Arial" w:cs="Arial"/>
          <w:i/>
        </w:rPr>
        <w:t>,</w:t>
      </w:r>
      <w:r w:rsidRPr="00045E6F">
        <w:rPr>
          <w:rFonts w:ascii="Arial" w:hAnsi="Arial" w:cs="Arial"/>
        </w:rPr>
        <w:t xml:space="preserve"> w ramach zadania odnoszącego się do zarządzania projektem wymaga zgody </w:t>
      </w:r>
      <w:r>
        <w:rPr>
          <w:rFonts w:ascii="Arial" w:hAnsi="Arial" w:cs="Arial"/>
        </w:rPr>
        <w:t>Mazowieckiej Jednostki Wdrażania Programów Unijnych</w:t>
      </w:r>
      <w:r w:rsidRPr="00045E6F">
        <w:rPr>
          <w:rFonts w:ascii="Arial" w:hAnsi="Arial" w:cs="Arial"/>
        </w:rPr>
        <w:t>.</w:t>
      </w:r>
    </w:p>
    <w:p w:rsidR="00BC0465" w:rsidRDefault="00BC0465" w:rsidP="001776F1">
      <w:pPr>
        <w:numPr>
          <w:ilvl w:val="0"/>
          <w:numId w:val="19"/>
        </w:numPr>
        <w:tabs>
          <w:tab w:val="clear" w:pos="360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przypadku</w:t>
      </w:r>
      <w:r w:rsidRPr="00045E6F">
        <w:rPr>
          <w:rFonts w:ascii="Arial" w:hAnsi="Arial" w:cs="Arial"/>
          <w:sz w:val="20"/>
          <w:szCs w:val="20"/>
        </w:rPr>
        <w:t xml:space="preserve"> stwierdzenia nieosiągnięcia na danym etapie Projektu założonych we wniosku rezultatów Projektu, </w:t>
      </w:r>
      <w:r>
        <w:rPr>
          <w:rFonts w:ascii="Arial" w:hAnsi="Arial" w:cs="Arial"/>
          <w:sz w:val="20"/>
          <w:szCs w:val="20"/>
        </w:rPr>
        <w:t>Mazowiecka Jednostka Wdrażania Programów Unijnych</w:t>
      </w:r>
      <w:r w:rsidRPr="00045E6F">
        <w:rPr>
          <w:rFonts w:ascii="Arial" w:hAnsi="Arial" w:cs="Arial"/>
          <w:sz w:val="20"/>
          <w:szCs w:val="20"/>
        </w:rPr>
        <w:t xml:space="preserve"> ma prawo </w:t>
      </w:r>
      <w:r>
        <w:rPr>
          <w:rFonts w:ascii="Arial" w:hAnsi="Arial" w:cs="Arial"/>
          <w:sz w:val="20"/>
          <w:szCs w:val="20"/>
        </w:rPr>
        <w:t>renegocjować Zasady z Beneficjentem, o ile</w:t>
      </w:r>
      <w:r w:rsidRPr="00045E6F">
        <w:rPr>
          <w:rFonts w:ascii="Arial" w:hAnsi="Arial" w:cs="Arial"/>
          <w:sz w:val="20"/>
          <w:szCs w:val="20"/>
        </w:rPr>
        <w:t xml:space="preserve"> w wyniku analizy wniosków o płatność i przeprowadzonych kontroli zachodzi podejrzenie nieosiągnięcia ww. rezultatów.</w:t>
      </w:r>
    </w:p>
    <w:p w:rsidR="00BC0465" w:rsidRPr="00045E6F" w:rsidRDefault="00BC0465" w:rsidP="00E9696B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BC0465" w:rsidRDefault="00BC0465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23</w:t>
      </w:r>
      <w:r w:rsidRPr="00045E6F">
        <w:rPr>
          <w:rFonts w:ascii="Arial" w:hAnsi="Arial" w:cs="Arial"/>
          <w:sz w:val="20"/>
          <w:szCs w:val="20"/>
        </w:rPr>
        <w:t>.</w:t>
      </w:r>
    </w:p>
    <w:p w:rsidR="00BC0465" w:rsidRPr="00235C60" w:rsidRDefault="00BC0465" w:rsidP="005F0285">
      <w:pPr>
        <w:pStyle w:val="List2"/>
        <w:numPr>
          <w:ilvl w:val="0"/>
          <w:numId w:val="7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235C60">
        <w:rPr>
          <w:rFonts w:ascii="Arial" w:hAnsi="Arial" w:cs="Arial"/>
          <w:sz w:val="20"/>
          <w:szCs w:val="20"/>
        </w:rPr>
        <w:t>Zasady przestają obowiązywać w przypadku wystąpienia okoliczności, które uniemożliwiają dalsze wykonywanie postanowień zawartych w Zasadach.</w:t>
      </w:r>
    </w:p>
    <w:p w:rsidR="00BC0465" w:rsidRPr="0034744A" w:rsidRDefault="00BC0465" w:rsidP="0034744A">
      <w:pPr>
        <w:pStyle w:val="List2"/>
        <w:numPr>
          <w:ilvl w:val="0"/>
          <w:numId w:val="7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34744A">
        <w:rPr>
          <w:rFonts w:ascii="Arial" w:hAnsi="Arial" w:cs="Arial"/>
          <w:sz w:val="20"/>
          <w:szCs w:val="20"/>
        </w:rPr>
        <w:t xml:space="preserve">W przypadku </w:t>
      </w:r>
      <w:r>
        <w:rPr>
          <w:rFonts w:ascii="Arial" w:hAnsi="Arial" w:cs="Arial"/>
          <w:sz w:val="20"/>
          <w:szCs w:val="20"/>
        </w:rPr>
        <w:t>naruszenia Z</w:t>
      </w:r>
      <w:r w:rsidRPr="0034744A">
        <w:rPr>
          <w:rFonts w:ascii="Arial" w:hAnsi="Arial" w:cs="Arial"/>
          <w:sz w:val="20"/>
          <w:szCs w:val="20"/>
        </w:rPr>
        <w:t xml:space="preserve">asad realizacji projektu, Beneficjent ma prawo do wydatkowania wyłącznie tej części otrzymanych transz </w:t>
      </w:r>
      <w:r>
        <w:rPr>
          <w:rFonts w:ascii="Arial" w:hAnsi="Arial" w:cs="Arial"/>
          <w:sz w:val="20"/>
          <w:szCs w:val="20"/>
        </w:rPr>
        <w:t>dofinansowania</w:t>
      </w:r>
      <w:r w:rsidRPr="0034744A">
        <w:rPr>
          <w:rFonts w:ascii="Arial" w:hAnsi="Arial" w:cs="Arial"/>
          <w:i/>
          <w:sz w:val="20"/>
          <w:szCs w:val="20"/>
        </w:rPr>
        <w:t xml:space="preserve">, </w:t>
      </w:r>
      <w:r w:rsidRPr="0034744A">
        <w:rPr>
          <w:rFonts w:ascii="Arial" w:hAnsi="Arial" w:cs="Arial"/>
          <w:sz w:val="20"/>
          <w:szCs w:val="20"/>
        </w:rPr>
        <w:t>które odpowiadają prawidłowo</w:t>
      </w:r>
      <w:r>
        <w:rPr>
          <w:rFonts w:ascii="Arial" w:hAnsi="Arial" w:cs="Arial"/>
          <w:sz w:val="20"/>
          <w:szCs w:val="20"/>
        </w:rPr>
        <w:t xml:space="preserve"> zrealizowanej części Projektu.</w:t>
      </w:r>
    </w:p>
    <w:p w:rsidR="00BC0465" w:rsidRPr="0034744A" w:rsidRDefault="00BC0465" w:rsidP="0034744A">
      <w:pPr>
        <w:pStyle w:val="List2"/>
        <w:numPr>
          <w:ilvl w:val="0"/>
          <w:numId w:val="7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34744A">
        <w:rPr>
          <w:rFonts w:ascii="Arial" w:hAnsi="Arial" w:cs="Arial"/>
          <w:sz w:val="20"/>
          <w:szCs w:val="20"/>
        </w:rPr>
        <w:t xml:space="preserve">Beneficjent zobowiązuje się przedstawić rozliczenie otrzymanych transz </w:t>
      </w:r>
      <w:r>
        <w:rPr>
          <w:rFonts w:ascii="Arial" w:hAnsi="Arial" w:cs="Arial"/>
          <w:sz w:val="20"/>
          <w:szCs w:val="20"/>
        </w:rPr>
        <w:t>dofinansowania</w:t>
      </w:r>
      <w:r w:rsidRPr="0034744A">
        <w:rPr>
          <w:rFonts w:ascii="Arial" w:hAnsi="Arial" w:cs="Arial"/>
          <w:sz w:val="20"/>
          <w:szCs w:val="20"/>
        </w:rPr>
        <w:t>, w formie wniosk</w:t>
      </w:r>
      <w:r>
        <w:rPr>
          <w:rFonts w:ascii="Arial" w:hAnsi="Arial" w:cs="Arial"/>
          <w:sz w:val="20"/>
          <w:szCs w:val="20"/>
        </w:rPr>
        <w:t>u o płatność, o którym mowa w § 8 ust.</w:t>
      </w:r>
      <w:r w:rsidRPr="0034744A">
        <w:rPr>
          <w:rFonts w:ascii="Arial" w:hAnsi="Arial" w:cs="Arial"/>
          <w:sz w:val="20"/>
          <w:szCs w:val="20"/>
        </w:rPr>
        <w:t>1 pkt</w:t>
      </w:r>
      <w:r>
        <w:rPr>
          <w:rFonts w:ascii="Arial" w:hAnsi="Arial" w:cs="Arial"/>
          <w:sz w:val="20"/>
          <w:szCs w:val="20"/>
        </w:rPr>
        <w:t xml:space="preserve"> </w:t>
      </w:r>
      <w:r w:rsidRPr="0034744A">
        <w:rPr>
          <w:rFonts w:ascii="Arial" w:hAnsi="Arial" w:cs="Arial"/>
          <w:sz w:val="20"/>
          <w:szCs w:val="20"/>
        </w:rPr>
        <w:t>1.</w:t>
      </w:r>
    </w:p>
    <w:p w:rsidR="00BC0465" w:rsidRPr="00045E6F" w:rsidRDefault="00BC0465" w:rsidP="008E3EBF">
      <w:pPr>
        <w:numPr>
          <w:ilvl w:val="0"/>
          <w:numId w:val="7"/>
        </w:numPr>
        <w:tabs>
          <w:tab w:val="clear" w:pos="72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744A">
        <w:rPr>
          <w:rFonts w:ascii="Arial" w:hAnsi="Arial" w:cs="Arial"/>
          <w:sz w:val="20"/>
          <w:szCs w:val="20"/>
        </w:rPr>
        <w:t xml:space="preserve">Niewykorzystana część otrzymanych transz środków na dofinansowanie Projektu podlega zwrotowi na rachunek </w:t>
      </w:r>
      <w:r w:rsidRPr="00045E6F">
        <w:rPr>
          <w:rFonts w:ascii="Arial" w:hAnsi="Arial" w:cs="Arial"/>
          <w:sz w:val="20"/>
          <w:szCs w:val="20"/>
        </w:rPr>
        <w:t xml:space="preserve">wskazany przez </w:t>
      </w:r>
      <w:r w:rsidRPr="0034744A">
        <w:rPr>
          <w:rFonts w:ascii="Arial" w:hAnsi="Arial" w:cs="Arial"/>
          <w:sz w:val="20"/>
          <w:szCs w:val="20"/>
        </w:rPr>
        <w:t>Mazowiecką Jednostkę Wdrażania Programów Unijnych</w:t>
      </w:r>
      <w:r w:rsidRPr="00045E6F">
        <w:rPr>
          <w:rFonts w:ascii="Arial" w:hAnsi="Arial" w:cs="Arial"/>
          <w:sz w:val="20"/>
          <w:szCs w:val="20"/>
        </w:rPr>
        <w:t xml:space="preserve"> w terminie 30 dni od zakończenia realizacji projektu. W przypadku niedokonania zwrotu w ww. terminie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>od kwoty niewykorzystanej części dofinansowania nalicza się odsetki w wysokości jak dla zaległości podatkowych.</w:t>
      </w:r>
    </w:p>
    <w:p w:rsidR="00BC0465" w:rsidRPr="00045E6F" w:rsidRDefault="00BC0465" w:rsidP="00E9696B">
      <w:pPr>
        <w:tabs>
          <w:tab w:val="num" w:pos="284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BC0465" w:rsidRPr="00045E6F" w:rsidRDefault="00BC0465" w:rsidP="00E9696B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24</w:t>
      </w:r>
      <w:r w:rsidRPr="00045E6F">
        <w:rPr>
          <w:rFonts w:ascii="Arial" w:hAnsi="Arial" w:cs="Arial"/>
          <w:sz w:val="20"/>
          <w:szCs w:val="20"/>
        </w:rPr>
        <w:t>.</w:t>
      </w:r>
    </w:p>
    <w:p w:rsidR="00BC0465" w:rsidRPr="00045E6F" w:rsidRDefault="00BC0465" w:rsidP="00E9696B">
      <w:pPr>
        <w:spacing w:after="6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W spra</w:t>
      </w:r>
      <w:r>
        <w:rPr>
          <w:rFonts w:ascii="Arial" w:hAnsi="Arial" w:cs="Arial"/>
          <w:sz w:val="20"/>
          <w:szCs w:val="20"/>
        </w:rPr>
        <w:t xml:space="preserve">wach nieuregulowanych niniejszymi Zasadami </w:t>
      </w:r>
      <w:r w:rsidRPr="00045E6F">
        <w:rPr>
          <w:rFonts w:ascii="Arial" w:hAnsi="Arial" w:cs="Arial"/>
          <w:sz w:val="20"/>
          <w:szCs w:val="20"/>
        </w:rPr>
        <w:t>zastosowanie mają odpowiednie reguły i zasady wynikające z Programu, a także odpowiednie przepisy prawa Unii Europejskiej, w szczególności:</w:t>
      </w:r>
    </w:p>
    <w:p w:rsidR="00BC0465" w:rsidRPr="00045E6F" w:rsidRDefault="00BC0465" w:rsidP="00E9696B">
      <w:pPr>
        <w:numPr>
          <w:ilvl w:val="0"/>
          <w:numId w:val="20"/>
        </w:numPr>
        <w:tabs>
          <w:tab w:val="clear" w:pos="72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rozporządzenia Rady (WE) nr 1083/2006 ustanawiającego przepisy ogólne dotyczące Europejskiego Funduszu Rozwoju Regionalnego, Europejskiego Funduszu Społecznego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>oraz Funduszu Spójności oraz uchylającego rozporządzenie nr 1260/1999</w:t>
      </w:r>
      <w:r>
        <w:rPr>
          <w:rFonts w:ascii="Arial" w:hAnsi="Arial" w:cs="Arial"/>
          <w:sz w:val="20"/>
          <w:szCs w:val="20"/>
        </w:rPr>
        <w:t xml:space="preserve"> </w:t>
      </w:r>
      <w:r w:rsidRPr="00D95661">
        <w:rPr>
          <w:rFonts w:ascii="Arial" w:hAnsi="Arial" w:cs="Arial"/>
          <w:sz w:val="20"/>
          <w:szCs w:val="20"/>
        </w:rPr>
        <w:t xml:space="preserve">(Dz. U. UE. L 210 </w:t>
      </w:r>
      <w:r>
        <w:rPr>
          <w:rFonts w:ascii="Arial" w:hAnsi="Arial" w:cs="Arial"/>
          <w:sz w:val="20"/>
          <w:szCs w:val="20"/>
        </w:rPr>
        <w:br/>
      </w:r>
      <w:r w:rsidRPr="00D95661">
        <w:rPr>
          <w:rFonts w:ascii="Arial" w:hAnsi="Arial" w:cs="Arial"/>
          <w:sz w:val="20"/>
          <w:szCs w:val="20"/>
        </w:rPr>
        <w:t>z 31.7.2006, str. 25</w:t>
      </w:r>
      <w:r>
        <w:rPr>
          <w:rFonts w:ascii="Arial" w:hAnsi="Arial" w:cs="Arial"/>
          <w:sz w:val="20"/>
          <w:szCs w:val="20"/>
        </w:rPr>
        <w:t>,</w:t>
      </w:r>
      <w:r w:rsidRPr="00D95661">
        <w:rPr>
          <w:rFonts w:ascii="Arial" w:hAnsi="Arial" w:cs="Arial"/>
          <w:sz w:val="20"/>
          <w:szCs w:val="20"/>
        </w:rPr>
        <w:t xml:space="preserve"> z późn.zm)</w:t>
      </w:r>
    </w:p>
    <w:p w:rsidR="00BC0465" w:rsidRPr="00045E6F" w:rsidRDefault="00BC0465" w:rsidP="00E9696B">
      <w:pPr>
        <w:numPr>
          <w:ilvl w:val="0"/>
          <w:numId w:val="20"/>
        </w:numPr>
        <w:tabs>
          <w:tab w:val="clear" w:pos="72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rozporządzenia (WE) nr 1081/2006 Parlamentu Europejskiego i Rady w sprawie Europejskiego Funduszu Społecznego i uchylającego rozporządzenie (WE) nr 1784/1999 (Dz. Urz. UE L 210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 xml:space="preserve">z </w:t>
      </w:r>
      <w:r>
        <w:rPr>
          <w:rFonts w:ascii="Arial" w:hAnsi="Arial" w:cs="Arial"/>
          <w:sz w:val="20"/>
          <w:szCs w:val="20"/>
        </w:rPr>
        <w:t>31.7.2006</w:t>
      </w:r>
      <w:r w:rsidRPr="00045E6F">
        <w:rPr>
          <w:rFonts w:ascii="Arial" w:hAnsi="Arial" w:cs="Arial"/>
          <w:sz w:val="20"/>
          <w:szCs w:val="20"/>
        </w:rPr>
        <w:t>, str. 12</w:t>
      </w:r>
      <w:r>
        <w:rPr>
          <w:rFonts w:ascii="Arial" w:hAnsi="Arial" w:cs="Arial"/>
          <w:sz w:val="20"/>
          <w:szCs w:val="20"/>
        </w:rPr>
        <w:t>, z późn. zm.</w:t>
      </w:r>
      <w:r w:rsidRPr="00045E6F">
        <w:rPr>
          <w:rFonts w:ascii="Arial" w:hAnsi="Arial" w:cs="Arial"/>
          <w:sz w:val="20"/>
          <w:szCs w:val="20"/>
        </w:rPr>
        <w:t xml:space="preserve">), </w:t>
      </w:r>
    </w:p>
    <w:p w:rsidR="00BC0465" w:rsidRPr="007047E7" w:rsidRDefault="00BC0465" w:rsidP="00E9696B">
      <w:pPr>
        <w:numPr>
          <w:ilvl w:val="0"/>
          <w:numId w:val="20"/>
        </w:numPr>
        <w:tabs>
          <w:tab w:val="clear" w:pos="72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rozporządzenia Komisji (WE) nr 1828/2006 ustanawiającego szczegółowe zasady wykonania rozporządzenia Rady (WE) nr 1083/2006 ustanawiającego przepisy ogólne dotyczące Europejskiego Funduszu Rozwoju Regionalnego, Europejskiego Funduszu Społecznego </w:t>
      </w:r>
      <w:r>
        <w:rPr>
          <w:rFonts w:ascii="Arial" w:hAnsi="Arial" w:cs="Arial"/>
          <w:sz w:val="20"/>
          <w:szCs w:val="20"/>
        </w:rPr>
        <w:br/>
        <w:t xml:space="preserve">oraz Funduszu Spójności oraz rozporządzenia (WE) nr 1080/2006 Parlamentu Europejskiego </w:t>
      </w:r>
      <w:r>
        <w:rPr>
          <w:rFonts w:ascii="Arial" w:hAnsi="Arial" w:cs="Arial"/>
          <w:sz w:val="20"/>
          <w:szCs w:val="20"/>
        </w:rPr>
        <w:br/>
        <w:t xml:space="preserve">i Rady w sprawie Europejskiego Funduszu Rozwoju Regionalnego (Dz. Urz. UE L 45 z 15.2.2007, </w:t>
      </w:r>
      <w:r w:rsidRPr="00CB3137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str. 4);</w:t>
      </w:r>
    </w:p>
    <w:p w:rsidR="00BC0465" w:rsidRPr="00045E6F" w:rsidRDefault="00BC0465" w:rsidP="00E9696B">
      <w:pPr>
        <w:spacing w:after="60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oraz właściwych aktów prawa krajowego, w szczególności:</w:t>
      </w:r>
    </w:p>
    <w:p w:rsidR="00BC0465" w:rsidRPr="00045E6F" w:rsidRDefault="00BC0465" w:rsidP="00E9696B">
      <w:pPr>
        <w:numPr>
          <w:ilvl w:val="0"/>
          <w:numId w:val="21"/>
        </w:numPr>
        <w:tabs>
          <w:tab w:val="clear" w:pos="72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ustawy z dnia 23 kwietnia 1964 r. - Kodeks cywilny (Dz. U. Nr 16, poz. 93, z późn. zm.), </w:t>
      </w:r>
    </w:p>
    <w:p w:rsidR="00BC0465" w:rsidRPr="00045E6F" w:rsidRDefault="00BC0465" w:rsidP="00E9696B">
      <w:pPr>
        <w:numPr>
          <w:ilvl w:val="0"/>
          <w:numId w:val="21"/>
        </w:numPr>
        <w:tabs>
          <w:tab w:val="clear" w:pos="72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ustawy z dnia 27 sierpnia 2009 r. o finansach publicznych </w:t>
      </w:r>
      <w:r>
        <w:rPr>
          <w:rFonts w:ascii="Arial" w:hAnsi="Arial" w:cs="Arial"/>
          <w:sz w:val="20"/>
          <w:szCs w:val="20"/>
        </w:rPr>
        <w:t>(Dz. U. Nr 157, poz. 1240, z późn. zm.),</w:t>
      </w:r>
    </w:p>
    <w:p w:rsidR="00BC0465" w:rsidRPr="00045E6F" w:rsidRDefault="00BC0465" w:rsidP="00E9696B">
      <w:pPr>
        <w:numPr>
          <w:ilvl w:val="0"/>
          <w:numId w:val="21"/>
        </w:numPr>
        <w:tabs>
          <w:tab w:val="clear" w:pos="72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ustawy z dnia 6 grudnia 2006 r. o zasadach prowadzenia polityki rozwoju (Dz. U. z 2009 r. Nr 84, poz. 712</w:t>
      </w:r>
      <w:r>
        <w:rPr>
          <w:rFonts w:ascii="Arial" w:hAnsi="Arial" w:cs="Arial"/>
          <w:sz w:val="20"/>
          <w:szCs w:val="20"/>
        </w:rPr>
        <w:t>, z późn. zm.</w:t>
      </w:r>
      <w:r w:rsidRPr="00045E6F">
        <w:rPr>
          <w:rFonts w:ascii="Arial" w:hAnsi="Arial" w:cs="Arial"/>
          <w:sz w:val="20"/>
          <w:szCs w:val="20"/>
        </w:rPr>
        <w:t>),</w:t>
      </w:r>
    </w:p>
    <w:p w:rsidR="00BC0465" w:rsidRPr="00045E6F" w:rsidRDefault="00BC0465" w:rsidP="00E9696B">
      <w:pPr>
        <w:numPr>
          <w:ilvl w:val="0"/>
          <w:numId w:val="21"/>
        </w:numPr>
        <w:tabs>
          <w:tab w:val="clear" w:pos="72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ustawy z dnia 29 września 1994 r. o rachunkowości (Dz. U. z 2009 r. Nr 152, poz. 1223, z późn. zm.), </w:t>
      </w:r>
    </w:p>
    <w:p w:rsidR="00BC0465" w:rsidRPr="00045E6F" w:rsidRDefault="00BC0465" w:rsidP="00E9696B">
      <w:pPr>
        <w:numPr>
          <w:ilvl w:val="0"/>
          <w:numId w:val="21"/>
        </w:numPr>
        <w:tabs>
          <w:tab w:val="clear" w:pos="72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ustawy z dnia 29 stycznia 2004 r. - Prawo zamówień publicznych (Dz. U. z 20</w:t>
      </w:r>
      <w:r>
        <w:rPr>
          <w:rFonts w:ascii="Arial" w:hAnsi="Arial" w:cs="Arial"/>
          <w:sz w:val="20"/>
          <w:szCs w:val="20"/>
        </w:rPr>
        <w:t xml:space="preserve">10 </w:t>
      </w:r>
      <w:r w:rsidRPr="00045E6F">
        <w:rPr>
          <w:rFonts w:ascii="Arial" w:hAnsi="Arial" w:cs="Arial"/>
          <w:sz w:val="20"/>
          <w:szCs w:val="20"/>
        </w:rPr>
        <w:t xml:space="preserve">r. Nr </w:t>
      </w:r>
      <w:r>
        <w:rPr>
          <w:rFonts w:ascii="Arial" w:hAnsi="Arial" w:cs="Arial"/>
          <w:sz w:val="20"/>
          <w:szCs w:val="20"/>
        </w:rPr>
        <w:t>113</w:t>
      </w:r>
      <w:r w:rsidRPr="00045E6F">
        <w:rPr>
          <w:rFonts w:ascii="Arial" w:hAnsi="Arial" w:cs="Arial"/>
          <w:sz w:val="20"/>
          <w:szCs w:val="20"/>
        </w:rPr>
        <w:t xml:space="preserve">, poz. </w:t>
      </w:r>
      <w:r>
        <w:rPr>
          <w:rFonts w:ascii="Arial" w:hAnsi="Arial" w:cs="Arial"/>
          <w:sz w:val="20"/>
          <w:szCs w:val="20"/>
        </w:rPr>
        <w:t>759</w:t>
      </w:r>
      <w:r w:rsidRPr="00045E6F">
        <w:rPr>
          <w:rFonts w:ascii="Arial" w:hAnsi="Arial" w:cs="Arial"/>
          <w:sz w:val="20"/>
          <w:szCs w:val="20"/>
        </w:rPr>
        <w:t>, z późn. zm.),</w:t>
      </w:r>
    </w:p>
    <w:p w:rsidR="00BC0465" w:rsidRPr="00045E6F" w:rsidRDefault="00BC0465" w:rsidP="001E3ECD">
      <w:pPr>
        <w:numPr>
          <w:ilvl w:val="0"/>
          <w:numId w:val="21"/>
        </w:numPr>
        <w:tabs>
          <w:tab w:val="clear" w:pos="72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rozporządzeni</w:t>
      </w:r>
      <w:r>
        <w:rPr>
          <w:rFonts w:ascii="Arial" w:hAnsi="Arial" w:cs="Arial"/>
          <w:sz w:val="20"/>
          <w:szCs w:val="20"/>
        </w:rPr>
        <w:t>a</w:t>
      </w:r>
      <w:r w:rsidRPr="00045E6F">
        <w:rPr>
          <w:rFonts w:ascii="Arial" w:hAnsi="Arial" w:cs="Arial"/>
          <w:sz w:val="20"/>
          <w:szCs w:val="20"/>
        </w:rPr>
        <w:t xml:space="preserve"> Ministra Rozwoju Regionalnego z dnia 18 grudnia 2009 r. w sprawie warunków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>i trybu udzielania i rozliczania zaliczek w ramach programów finansowanych z udziałem środków europejskich oraz zakresu i terminów składania wniosków o płatność (Dz. U. Nr 223, poz.1786),</w:t>
      </w:r>
    </w:p>
    <w:p w:rsidR="00BC0465" w:rsidRPr="00045E6F" w:rsidRDefault="00BC0465" w:rsidP="001E3ECD">
      <w:pPr>
        <w:numPr>
          <w:ilvl w:val="0"/>
          <w:numId w:val="21"/>
        </w:numPr>
        <w:tabs>
          <w:tab w:val="clear" w:pos="72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>rozporządzeni</w:t>
      </w:r>
      <w:r>
        <w:rPr>
          <w:rFonts w:ascii="Arial" w:hAnsi="Arial" w:cs="Arial"/>
          <w:sz w:val="20"/>
          <w:szCs w:val="20"/>
        </w:rPr>
        <w:t>a</w:t>
      </w:r>
      <w:r w:rsidRPr="00045E6F">
        <w:rPr>
          <w:rFonts w:ascii="Arial" w:hAnsi="Arial" w:cs="Arial"/>
          <w:sz w:val="20"/>
          <w:szCs w:val="20"/>
        </w:rPr>
        <w:t xml:space="preserve"> Ministra Finansów z dnia 17 grudnia 2009 r. w sprawie płatności w ramach programów finansowanych z udziałem środków europejskich oraz przekazywania informacji dotyczących tych płatności (Dz. U. Nr 220, poz. 1726).</w:t>
      </w:r>
    </w:p>
    <w:p w:rsidR="00BC0465" w:rsidRPr="00045E6F" w:rsidRDefault="00BC0465" w:rsidP="001E3ECD">
      <w:pPr>
        <w:spacing w:after="60"/>
        <w:ind w:left="284"/>
        <w:jc w:val="both"/>
        <w:rPr>
          <w:rFonts w:ascii="Arial" w:hAnsi="Arial" w:cs="Arial"/>
          <w:sz w:val="20"/>
          <w:szCs w:val="20"/>
        </w:rPr>
      </w:pPr>
    </w:p>
    <w:p w:rsidR="00BC0465" w:rsidRPr="00045E6F" w:rsidRDefault="00BC0465" w:rsidP="00E9696B">
      <w:pPr>
        <w:spacing w:after="60"/>
        <w:jc w:val="center"/>
        <w:rPr>
          <w:rFonts w:ascii="Arial" w:hAnsi="Arial" w:cs="Arial"/>
          <w:sz w:val="20"/>
          <w:szCs w:val="20"/>
          <w:vertAlign w:val="superscript"/>
        </w:rPr>
      </w:pPr>
      <w:r w:rsidRPr="00045E6F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25</w:t>
      </w:r>
      <w:r w:rsidRPr="00045E6F">
        <w:rPr>
          <w:rFonts w:ascii="Arial" w:hAnsi="Arial" w:cs="Arial"/>
          <w:sz w:val="20"/>
          <w:szCs w:val="20"/>
        </w:rPr>
        <w:t>.</w:t>
      </w:r>
    </w:p>
    <w:p w:rsidR="00BC0465" w:rsidRPr="008E3EBF" w:rsidRDefault="00BC0465" w:rsidP="008E3EBF">
      <w:pPr>
        <w:spacing w:after="60"/>
        <w:jc w:val="both"/>
        <w:rPr>
          <w:rFonts w:ascii="Arial" w:hAnsi="Arial" w:cs="Arial"/>
          <w:sz w:val="20"/>
          <w:szCs w:val="20"/>
        </w:rPr>
      </w:pPr>
      <w:r w:rsidRPr="008E3EBF">
        <w:rPr>
          <w:rFonts w:ascii="Arial" w:hAnsi="Arial" w:cs="Arial"/>
          <w:sz w:val="20"/>
          <w:szCs w:val="20"/>
        </w:rPr>
        <w:t>Spory związane z realizacją projektu na podstawie Zasad Beneficjent oraz Mazowiecka Jednostka Wdrażania Programów Unijnych będą starały się załatwić polubownie</w:t>
      </w:r>
      <w:r>
        <w:rPr>
          <w:rFonts w:ascii="Arial" w:hAnsi="Arial" w:cs="Arial"/>
          <w:sz w:val="20"/>
          <w:szCs w:val="20"/>
        </w:rPr>
        <w:t>.</w:t>
      </w:r>
    </w:p>
    <w:p w:rsidR="00BC0465" w:rsidRDefault="00BC0465" w:rsidP="00E9696B">
      <w:pPr>
        <w:spacing w:after="60"/>
        <w:jc w:val="center"/>
        <w:rPr>
          <w:rFonts w:ascii="Arial" w:hAnsi="Arial" w:cs="Arial"/>
          <w:sz w:val="20"/>
          <w:szCs w:val="20"/>
        </w:rPr>
      </w:pPr>
    </w:p>
    <w:p w:rsidR="00BC0465" w:rsidRPr="00045E6F" w:rsidRDefault="00BC0465" w:rsidP="00E9696B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26</w:t>
      </w:r>
      <w:r w:rsidRPr="00045E6F">
        <w:rPr>
          <w:rFonts w:ascii="Arial" w:hAnsi="Arial" w:cs="Arial"/>
          <w:sz w:val="20"/>
          <w:szCs w:val="20"/>
        </w:rPr>
        <w:t>.</w:t>
      </w:r>
    </w:p>
    <w:p w:rsidR="00BC0465" w:rsidRPr="008E3EBF" w:rsidRDefault="00BC0465" w:rsidP="00E9696B">
      <w:pPr>
        <w:numPr>
          <w:ilvl w:val="3"/>
          <w:numId w:val="5"/>
        </w:numPr>
        <w:tabs>
          <w:tab w:val="clear" w:pos="288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E3EBF">
        <w:rPr>
          <w:rFonts w:ascii="Arial" w:hAnsi="Arial" w:cs="Arial"/>
          <w:sz w:val="20"/>
          <w:szCs w:val="20"/>
        </w:rPr>
        <w:t xml:space="preserve">Wszelkie wątpliwości związane z realizacją </w:t>
      </w:r>
      <w:r>
        <w:rPr>
          <w:rFonts w:ascii="Arial" w:hAnsi="Arial" w:cs="Arial"/>
          <w:sz w:val="20"/>
          <w:szCs w:val="20"/>
        </w:rPr>
        <w:t xml:space="preserve"> niniejszych Zasad</w:t>
      </w:r>
      <w:r w:rsidRPr="008E3EBF">
        <w:rPr>
          <w:rFonts w:ascii="Arial" w:hAnsi="Arial" w:cs="Arial"/>
          <w:sz w:val="20"/>
          <w:szCs w:val="20"/>
        </w:rPr>
        <w:t xml:space="preserve"> wyjaśniane będą w formie pisemnej.</w:t>
      </w:r>
    </w:p>
    <w:p w:rsidR="00BC0465" w:rsidRPr="00045E6F" w:rsidRDefault="00BC0465" w:rsidP="00E9696B">
      <w:pPr>
        <w:numPr>
          <w:ilvl w:val="3"/>
          <w:numId w:val="5"/>
        </w:numPr>
        <w:tabs>
          <w:tab w:val="clear" w:pos="2880"/>
          <w:tab w:val="num" w:pos="284"/>
        </w:tabs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Zmiany w treści </w:t>
      </w:r>
      <w:r>
        <w:rPr>
          <w:rFonts w:ascii="Arial" w:hAnsi="Arial" w:cs="Arial"/>
          <w:sz w:val="20"/>
          <w:szCs w:val="20"/>
        </w:rPr>
        <w:t>Zasad</w:t>
      </w:r>
      <w:r w:rsidRPr="00045E6F">
        <w:rPr>
          <w:rFonts w:ascii="Arial" w:hAnsi="Arial" w:cs="Arial"/>
          <w:sz w:val="20"/>
          <w:szCs w:val="20"/>
        </w:rPr>
        <w:t xml:space="preserve"> wymagają formy </w:t>
      </w:r>
      <w:r>
        <w:rPr>
          <w:rFonts w:ascii="Arial" w:hAnsi="Arial" w:cs="Arial"/>
          <w:sz w:val="20"/>
          <w:szCs w:val="20"/>
        </w:rPr>
        <w:t>uchwały Zarządu Województwa Mazowieckiego,</w:t>
      </w:r>
      <w:r w:rsidRPr="00045E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045E6F">
        <w:rPr>
          <w:rFonts w:ascii="Arial" w:hAnsi="Arial" w:cs="Arial"/>
          <w:sz w:val="20"/>
          <w:szCs w:val="20"/>
        </w:rPr>
        <w:t xml:space="preserve">z zastrzeżeniem § </w:t>
      </w:r>
      <w:r>
        <w:rPr>
          <w:rFonts w:ascii="Arial" w:hAnsi="Arial" w:cs="Arial"/>
          <w:sz w:val="20"/>
          <w:szCs w:val="20"/>
        </w:rPr>
        <w:t>7</w:t>
      </w:r>
      <w:r w:rsidRPr="00045E6F">
        <w:rPr>
          <w:rFonts w:ascii="Arial" w:hAnsi="Arial" w:cs="Arial"/>
          <w:sz w:val="20"/>
          <w:szCs w:val="20"/>
        </w:rPr>
        <w:t xml:space="preserve"> ust. 3 oraz § 2</w:t>
      </w:r>
      <w:r>
        <w:rPr>
          <w:rFonts w:ascii="Arial" w:hAnsi="Arial" w:cs="Arial"/>
          <w:sz w:val="20"/>
          <w:szCs w:val="20"/>
        </w:rPr>
        <w:t>2</w:t>
      </w:r>
      <w:r w:rsidRPr="00045E6F">
        <w:rPr>
          <w:rFonts w:ascii="Arial" w:hAnsi="Arial" w:cs="Arial"/>
          <w:sz w:val="20"/>
          <w:szCs w:val="20"/>
        </w:rPr>
        <w:t xml:space="preserve"> ust. 1.</w:t>
      </w:r>
    </w:p>
    <w:p w:rsidR="00BC0465" w:rsidRPr="00045E6F" w:rsidRDefault="00BC0465" w:rsidP="00E9696B">
      <w:pPr>
        <w:spacing w:after="60"/>
        <w:jc w:val="center"/>
        <w:rPr>
          <w:rFonts w:ascii="Arial" w:hAnsi="Arial" w:cs="Arial"/>
          <w:sz w:val="20"/>
          <w:szCs w:val="20"/>
        </w:rPr>
      </w:pPr>
    </w:p>
    <w:p w:rsidR="00BC0465" w:rsidRPr="00045E6F" w:rsidRDefault="00BC0465" w:rsidP="00E9696B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045E6F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27</w:t>
      </w:r>
      <w:r w:rsidRPr="00045E6F">
        <w:rPr>
          <w:rFonts w:ascii="Arial" w:hAnsi="Arial" w:cs="Arial"/>
          <w:sz w:val="20"/>
          <w:szCs w:val="20"/>
        </w:rPr>
        <w:t>.</w:t>
      </w:r>
    </w:p>
    <w:p w:rsidR="00BC0465" w:rsidRPr="00045E6F" w:rsidRDefault="00BC0465" w:rsidP="00E9696B">
      <w:pPr>
        <w:numPr>
          <w:ilvl w:val="0"/>
          <w:numId w:val="24"/>
        </w:numPr>
        <w:tabs>
          <w:tab w:val="clear" w:pos="720"/>
        </w:tabs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Integralną część niniejszych Zasad </w:t>
      </w:r>
      <w:r w:rsidRPr="00045E6F">
        <w:rPr>
          <w:rFonts w:ascii="Arial" w:hAnsi="Arial" w:cs="Arial"/>
          <w:sz w:val="20"/>
          <w:szCs w:val="20"/>
        </w:rPr>
        <w:t>stanowią następujące załączniki:</w:t>
      </w:r>
    </w:p>
    <w:p w:rsidR="00BC0465" w:rsidRPr="00045E6F" w:rsidRDefault="00BC0465" w:rsidP="00E9696B">
      <w:pPr>
        <w:numPr>
          <w:ilvl w:val="1"/>
          <w:numId w:val="24"/>
        </w:numPr>
        <w:tabs>
          <w:tab w:val="clear" w:pos="720"/>
          <w:tab w:val="left" w:pos="709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51292C">
        <w:rPr>
          <w:rFonts w:ascii="Arial" w:hAnsi="Arial" w:cs="Arial"/>
          <w:sz w:val="20"/>
          <w:szCs w:val="20"/>
        </w:rPr>
        <w:t>załącznik nr 1: Wniosek</w:t>
      </w:r>
      <w:r w:rsidRPr="00045E6F">
        <w:rPr>
          <w:rFonts w:ascii="Arial" w:hAnsi="Arial" w:cs="Arial"/>
          <w:sz w:val="20"/>
          <w:szCs w:val="20"/>
        </w:rPr>
        <w:t xml:space="preserve">, </w:t>
      </w:r>
    </w:p>
    <w:p w:rsidR="00BC0465" w:rsidRPr="00045E6F" w:rsidRDefault="00BC0465" w:rsidP="00E9696B">
      <w:pPr>
        <w:numPr>
          <w:ilvl w:val="1"/>
          <w:numId w:val="24"/>
        </w:numPr>
        <w:tabs>
          <w:tab w:val="clear" w:pos="720"/>
          <w:tab w:val="left" w:pos="709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51292C">
        <w:rPr>
          <w:rFonts w:ascii="Arial" w:hAnsi="Arial" w:cs="Arial"/>
          <w:sz w:val="20"/>
          <w:szCs w:val="20"/>
        </w:rPr>
        <w:t>załącznik nr 2: Wzór zakresu danych osobowych powierzonych do przetwarzania</w:t>
      </w:r>
      <w:r w:rsidRPr="00045E6F">
        <w:rPr>
          <w:rFonts w:ascii="Arial" w:hAnsi="Arial" w:cs="Arial"/>
          <w:sz w:val="20"/>
          <w:szCs w:val="20"/>
        </w:rPr>
        <w:t>,</w:t>
      </w:r>
    </w:p>
    <w:p w:rsidR="00BC0465" w:rsidRPr="00045E6F" w:rsidRDefault="00BC0465" w:rsidP="00E9696B">
      <w:pPr>
        <w:numPr>
          <w:ilvl w:val="1"/>
          <w:numId w:val="24"/>
        </w:numPr>
        <w:tabs>
          <w:tab w:val="clear" w:pos="720"/>
          <w:tab w:val="left" w:pos="709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51292C">
        <w:rPr>
          <w:rFonts w:ascii="Arial" w:hAnsi="Arial" w:cs="Arial"/>
          <w:sz w:val="20"/>
          <w:szCs w:val="20"/>
        </w:rPr>
        <w:t>załącznik nr 3: Oświadczenie o kwalifikowalności podatku VAT</w:t>
      </w:r>
      <w:r w:rsidRPr="00045E6F">
        <w:rPr>
          <w:rFonts w:ascii="Arial" w:hAnsi="Arial" w:cs="Arial"/>
          <w:sz w:val="20"/>
          <w:szCs w:val="20"/>
        </w:rPr>
        <w:t>,</w:t>
      </w:r>
    </w:p>
    <w:p w:rsidR="00BC0465" w:rsidRPr="00045E6F" w:rsidRDefault="00BC0465" w:rsidP="00E9696B">
      <w:pPr>
        <w:numPr>
          <w:ilvl w:val="1"/>
          <w:numId w:val="24"/>
        </w:numPr>
        <w:tabs>
          <w:tab w:val="clear" w:pos="720"/>
          <w:tab w:val="left" w:pos="709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51292C">
        <w:rPr>
          <w:rFonts w:ascii="Arial" w:hAnsi="Arial" w:cs="Arial"/>
          <w:sz w:val="20"/>
          <w:szCs w:val="20"/>
        </w:rPr>
        <w:t>załącznik nr 4: Harmonogram płatności</w:t>
      </w:r>
      <w:r w:rsidRPr="00045E6F">
        <w:rPr>
          <w:rFonts w:ascii="Arial" w:hAnsi="Arial" w:cs="Arial"/>
          <w:sz w:val="20"/>
          <w:szCs w:val="20"/>
        </w:rPr>
        <w:t>,</w:t>
      </w:r>
    </w:p>
    <w:p w:rsidR="00BC0465" w:rsidRPr="0051292C" w:rsidRDefault="00BC0465" w:rsidP="00E9696B">
      <w:pPr>
        <w:numPr>
          <w:ilvl w:val="1"/>
          <w:numId w:val="24"/>
        </w:numPr>
        <w:tabs>
          <w:tab w:val="clear" w:pos="720"/>
          <w:tab w:val="left" w:pos="709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51292C">
        <w:rPr>
          <w:rFonts w:ascii="Arial" w:hAnsi="Arial" w:cs="Arial"/>
          <w:sz w:val="20"/>
          <w:szCs w:val="20"/>
        </w:rPr>
        <w:t>załącznik nr  5: Wzór oświadczenia o wyrażeniu zgody na przetwarzanie danych osobowych,</w:t>
      </w:r>
    </w:p>
    <w:p w:rsidR="00BC0465" w:rsidRPr="0051292C" w:rsidRDefault="00BC0465" w:rsidP="00E9696B">
      <w:pPr>
        <w:numPr>
          <w:ilvl w:val="1"/>
          <w:numId w:val="24"/>
        </w:numPr>
        <w:tabs>
          <w:tab w:val="clear" w:pos="720"/>
          <w:tab w:val="left" w:pos="709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51292C">
        <w:rPr>
          <w:rFonts w:ascii="Arial" w:hAnsi="Arial" w:cs="Arial"/>
          <w:sz w:val="20"/>
          <w:szCs w:val="20"/>
        </w:rPr>
        <w:t>załącznik nr 6: Wzór upoważnienia do przetwarzania danych osobowych na poziomie beneficjenta i podmiotów przez niego umocowanych,</w:t>
      </w:r>
    </w:p>
    <w:p w:rsidR="00BC0465" w:rsidRPr="00045E6F" w:rsidRDefault="00BC0465" w:rsidP="00E9696B">
      <w:pPr>
        <w:numPr>
          <w:ilvl w:val="1"/>
          <w:numId w:val="24"/>
        </w:numPr>
        <w:tabs>
          <w:tab w:val="clear" w:pos="720"/>
          <w:tab w:val="left" w:pos="709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51292C">
        <w:rPr>
          <w:rFonts w:ascii="Arial" w:hAnsi="Arial" w:cs="Arial"/>
          <w:sz w:val="20"/>
          <w:szCs w:val="20"/>
        </w:rPr>
        <w:t>załącznik nr 7: Wzór odwołania upoważnienia do przetwarzania danych osobowych na poziomie beneficjenta i podmiotów przez niego umocowanych</w:t>
      </w:r>
      <w:r w:rsidRPr="00045E6F">
        <w:rPr>
          <w:rFonts w:ascii="Arial" w:hAnsi="Arial" w:cs="Arial"/>
          <w:sz w:val="20"/>
          <w:szCs w:val="20"/>
        </w:rPr>
        <w:t>.</w:t>
      </w:r>
    </w:p>
    <w:p w:rsidR="00BC0465" w:rsidRPr="00045E6F" w:rsidRDefault="00BC0465" w:rsidP="00E9696B">
      <w:pPr>
        <w:spacing w:after="60"/>
        <w:jc w:val="both"/>
        <w:rPr>
          <w:rFonts w:ascii="Arial" w:hAnsi="Arial" w:cs="Arial"/>
          <w:sz w:val="20"/>
          <w:szCs w:val="20"/>
        </w:rPr>
      </w:pPr>
    </w:p>
    <w:sectPr w:rsidR="00BC0465" w:rsidRPr="00045E6F" w:rsidSect="00586074">
      <w:footerReference w:type="default" r:id="rId12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0465" w:rsidRDefault="00BC0465" w:rsidP="00E9696B">
      <w:r>
        <w:separator/>
      </w:r>
    </w:p>
  </w:endnote>
  <w:endnote w:type="continuationSeparator" w:id="1">
    <w:p w:rsidR="00BC0465" w:rsidRDefault="00BC0465" w:rsidP="00E969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465" w:rsidRDefault="00BC0465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BC0465" w:rsidRDefault="00BC046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0465" w:rsidRDefault="00BC0465" w:rsidP="00E9696B">
      <w:r>
        <w:separator/>
      </w:r>
    </w:p>
  </w:footnote>
  <w:footnote w:type="continuationSeparator" w:id="1">
    <w:p w:rsidR="00BC0465" w:rsidRDefault="00BC0465" w:rsidP="00E969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00BD"/>
    <w:multiLevelType w:val="hybridMultilevel"/>
    <w:tmpl w:val="AFBE8AD2"/>
    <w:lvl w:ilvl="0" w:tplc="DAF801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">
    <w:nsid w:val="095D7188"/>
    <w:multiLevelType w:val="multilevel"/>
    <w:tmpl w:val="7276A76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97F7439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Times New Roman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06C39E6"/>
    <w:multiLevelType w:val="hybridMultilevel"/>
    <w:tmpl w:val="CFFEC9F4"/>
    <w:lvl w:ilvl="0" w:tplc="04150011">
      <w:start w:val="1"/>
      <w:numFmt w:val="decimal"/>
      <w:lvlText w:val="%1)"/>
      <w:lvlJc w:val="left"/>
      <w:pPr>
        <w:ind w:left="108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  <w:rPr>
        <w:rFonts w:cs="Times New Roman"/>
      </w:rPr>
    </w:lvl>
  </w:abstractNum>
  <w:abstractNum w:abstractNumId="5">
    <w:nsid w:val="11E64520"/>
    <w:multiLevelType w:val="multilevel"/>
    <w:tmpl w:val="C34E3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323"/>
      </w:pPr>
      <w:rPr>
        <w:rFonts w:ascii="Arial" w:eastAsia="Times New Roman" w:hAnsi="Arial" w:cs="Arial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6">
    <w:nsid w:val="12FE4FA7"/>
    <w:multiLevelType w:val="hybridMultilevel"/>
    <w:tmpl w:val="04080C4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8">
    <w:nsid w:val="172C3669"/>
    <w:multiLevelType w:val="multilevel"/>
    <w:tmpl w:val="5B6A7610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>
    <w:nsid w:val="1C410FA7"/>
    <w:multiLevelType w:val="multilevel"/>
    <w:tmpl w:val="D0F83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0">
    <w:nsid w:val="27647366"/>
    <w:multiLevelType w:val="hybridMultilevel"/>
    <w:tmpl w:val="D212A0D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83C39B2"/>
    <w:multiLevelType w:val="hybridMultilevel"/>
    <w:tmpl w:val="63D8C800"/>
    <w:lvl w:ilvl="0" w:tplc="DAF801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12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>
    <w:nsid w:val="34E85EBA"/>
    <w:multiLevelType w:val="hybridMultilevel"/>
    <w:tmpl w:val="3BAE164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41E00298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>
    <w:nsid w:val="43D452A0"/>
    <w:multiLevelType w:val="hybridMultilevel"/>
    <w:tmpl w:val="3A8443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45464289"/>
    <w:multiLevelType w:val="hybridMultilevel"/>
    <w:tmpl w:val="EF063D8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5EF36F8"/>
    <w:multiLevelType w:val="hybridMultilevel"/>
    <w:tmpl w:val="FA0093E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02733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9">
    <w:nsid w:val="464575BF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0">
    <w:nsid w:val="47C8192F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87506AA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2">
    <w:nsid w:val="4B913CC4"/>
    <w:multiLevelType w:val="multilevel"/>
    <w:tmpl w:val="A7F056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D8C34C2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5137492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6">
    <w:nsid w:val="577D286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7">
    <w:nsid w:val="5CBC63E0"/>
    <w:multiLevelType w:val="hybridMultilevel"/>
    <w:tmpl w:val="CA2EF8F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5F114895"/>
    <w:multiLevelType w:val="multilevel"/>
    <w:tmpl w:val="A7F0561E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9">
    <w:nsid w:val="6C500C3B"/>
    <w:multiLevelType w:val="hybridMultilevel"/>
    <w:tmpl w:val="B5368EC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F6A1697"/>
    <w:multiLevelType w:val="hybridMultilevel"/>
    <w:tmpl w:val="BC161866"/>
    <w:lvl w:ilvl="0" w:tplc="3CFE703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42B57BD"/>
    <w:multiLevelType w:val="hybridMultilevel"/>
    <w:tmpl w:val="46CA0E92"/>
    <w:lvl w:ilvl="0" w:tplc="DAF801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32">
    <w:nsid w:val="76B72ED3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>
    <w:nsid w:val="77302B3F"/>
    <w:multiLevelType w:val="hybridMultilevel"/>
    <w:tmpl w:val="7C122DA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>
    <w:nsid w:val="7BBE784F"/>
    <w:multiLevelType w:val="multilevel"/>
    <w:tmpl w:val="A24CF00E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6">
    <w:nsid w:val="7C871E2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7">
    <w:nsid w:val="7FD31BF8"/>
    <w:multiLevelType w:val="hybridMultilevel"/>
    <w:tmpl w:val="68ECAD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2"/>
  </w:num>
  <w:num w:numId="2">
    <w:abstractNumId w:val="3"/>
  </w:num>
  <w:num w:numId="3">
    <w:abstractNumId w:val="2"/>
  </w:num>
  <w:num w:numId="4">
    <w:abstractNumId w:val="20"/>
  </w:num>
  <w:num w:numId="5">
    <w:abstractNumId w:val="24"/>
  </w:num>
  <w:num w:numId="6">
    <w:abstractNumId w:val="0"/>
  </w:num>
  <w:num w:numId="7">
    <w:abstractNumId w:val="17"/>
  </w:num>
  <w:num w:numId="8">
    <w:abstractNumId w:val="13"/>
  </w:num>
  <w:num w:numId="9">
    <w:abstractNumId w:val="28"/>
  </w:num>
  <w:num w:numId="10">
    <w:abstractNumId w:val="25"/>
  </w:num>
  <w:num w:numId="11">
    <w:abstractNumId w:val="19"/>
  </w:num>
  <w:num w:numId="12">
    <w:abstractNumId w:val="21"/>
  </w:num>
  <w:num w:numId="13">
    <w:abstractNumId w:val="36"/>
  </w:num>
  <w:num w:numId="14">
    <w:abstractNumId w:val="5"/>
  </w:num>
  <w:num w:numId="15">
    <w:abstractNumId w:val="18"/>
  </w:num>
  <w:num w:numId="16">
    <w:abstractNumId w:val="26"/>
  </w:num>
  <w:num w:numId="17">
    <w:abstractNumId w:val="29"/>
  </w:num>
  <w:num w:numId="18">
    <w:abstractNumId w:val="9"/>
  </w:num>
  <w:num w:numId="19">
    <w:abstractNumId w:val="1"/>
  </w:num>
  <w:num w:numId="20">
    <w:abstractNumId w:val="31"/>
  </w:num>
  <w:num w:numId="21">
    <w:abstractNumId w:val="11"/>
  </w:num>
  <w:num w:numId="22">
    <w:abstractNumId w:val="37"/>
  </w:num>
  <w:num w:numId="23">
    <w:abstractNumId w:val="34"/>
  </w:num>
  <w:num w:numId="24">
    <w:abstractNumId w:val="23"/>
  </w:num>
  <w:num w:numId="25">
    <w:abstractNumId w:val="8"/>
  </w:num>
  <w:num w:numId="26">
    <w:abstractNumId w:val="22"/>
  </w:num>
  <w:num w:numId="27">
    <w:abstractNumId w:val="27"/>
  </w:num>
  <w:num w:numId="28">
    <w:abstractNumId w:val="6"/>
  </w:num>
  <w:num w:numId="29">
    <w:abstractNumId w:val="15"/>
  </w:num>
  <w:num w:numId="30">
    <w:abstractNumId w:val="10"/>
  </w:num>
  <w:num w:numId="31">
    <w:abstractNumId w:val="7"/>
  </w:num>
  <w:num w:numId="32">
    <w:abstractNumId w:val="32"/>
  </w:num>
  <w:num w:numId="33">
    <w:abstractNumId w:val="16"/>
  </w:num>
  <w:num w:numId="34">
    <w:abstractNumId w:val="30"/>
  </w:num>
  <w:num w:numId="35">
    <w:abstractNumId w:val="33"/>
  </w:num>
  <w:num w:numId="36">
    <w:abstractNumId w:val="14"/>
  </w:num>
  <w:num w:numId="37">
    <w:abstractNumId w:val="35"/>
  </w:num>
  <w:num w:numId="3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696B"/>
    <w:rsid w:val="000026F5"/>
    <w:rsid w:val="000152B2"/>
    <w:rsid w:val="00045E6F"/>
    <w:rsid w:val="0004609A"/>
    <w:rsid w:val="000509C7"/>
    <w:rsid w:val="0005183C"/>
    <w:rsid w:val="00060F57"/>
    <w:rsid w:val="00065CAA"/>
    <w:rsid w:val="00065CBC"/>
    <w:rsid w:val="00071CD4"/>
    <w:rsid w:val="00085EDD"/>
    <w:rsid w:val="000A07D8"/>
    <w:rsid w:val="000A27B5"/>
    <w:rsid w:val="000A5F29"/>
    <w:rsid w:val="000A7FB8"/>
    <w:rsid w:val="000B159A"/>
    <w:rsid w:val="000B4144"/>
    <w:rsid w:val="000C10D1"/>
    <w:rsid w:val="000C173F"/>
    <w:rsid w:val="000C5F4A"/>
    <w:rsid w:val="000E5EE4"/>
    <w:rsid w:val="000F6181"/>
    <w:rsid w:val="0010578F"/>
    <w:rsid w:val="00112ADC"/>
    <w:rsid w:val="001218DB"/>
    <w:rsid w:val="0014046E"/>
    <w:rsid w:val="00147429"/>
    <w:rsid w:val="00161059"/>
    <w:rsid w:val="001765CD"/>
    <w:rsid w:val="00177618"/>
    <w:rsid w:val="001776F1"/>
    <w:rsid w:val="0018133E"/>
    <w:rsid w:val="00183973"/>
    <w:rsid w:val="00190A61"/>
    <w:rsid w:val="001A4D14"/>
    <w:rsid w:val="001A7618"/>
    <w:rsid w:val="001B0D4C"/>
    <w:rsid w:val="001B1089"/>
    <w:rsid w:val="001B682B"/>
    <w:rsid w:val="001C140F"/>
    <w:rsid w:val="001C25DC"/>
    <w:rsid w:val="001C7621"/>
    <w:rsid w:val="001D480F"/>
    <w:rsid w:val="001D74DA"/>
    <w:rsid w:val="001E3ECD"/>
    <w:rsid w:val="00205079"/>
    <w:rsid w:val="00210A65"/>
    <w:rsid w:val="002129E0"/>
    <w:rsid w:val="002137B2"/>
    <w:rsid w:val="002261F7"/>
    <w:rsid w:val="002359E7"/>
    <w:rsid w:val="00235C60"/>
    <w:rsid w:val="00242DB7"/>
    <w:rsid w:val="00243025"/>
    <w:rsid w:val="00264746"/>
    <w:rsid w:val="002826DF"/>
    <w:rsid w:val="00283581"/>
    <w:rsid w:val="00287860"/>
    <w:rsid w:val="00287E06"/>
    <w:rsid w:val="002B1F8C"/>
    <w:rsid w:val="002C3992"/>
    <w:rsid w:val="002E649F"/>
    <w:rsid w:val="002F0546"/>
    <w:rsid w:val="002F2801"/>
    <w:rsid w:val="002F5D12"/>
    <w:rsid w:val="00302701"/>
    <w:rsid w:val="003139CE"/>
    <w:rsid w:val="003278A5"/>
    <w:rsid w:val="00341109"/>
    <w:rsid w:val="0034744A"/>
    <w:rsid w:val="00357349"/>
    <w:rsid w:val="00364753"/>
    <w:rsid w:val="0036506C"/>
    <w:rsid w:val="00371D1D"/>
    <w:rsid w:val="003728D1"/>
    <w:rsid w:val="00385042"/>
    <w:rsid w:val="003924EB"/>
    <w:rsid w:val="003A05AC"/>
    <w:rsid w:val="003A21AC"/>
    <w:rsid w:val="003A422F"/>
    <w:rsid w:val="003C6677"/>
    <w:rsid w:val="003D5BBF"/>
    <w:rsid w:val="003E7384"/>
    <w:rsid w:val="003F7059"/>
    <w:rsid w:val="004012BD"/>
    <w:rsid w:val="00413B0E"/>
    <w:rsid w:val="004167F0"/>
    <w:rsid w:val="004247BF"/>
    <w:rsid w:val="00430A68"/>
    <w:rsid w:val="00430D51"/>
    <w:rsid w:val="00431875"/>
    <w:rsid w:val="00431CF8"/>
    <w:rsid w:val="00432299"/>
    <w:rsid w:val="00436A6D"/>
    <w:rsid w:val="00441B54"/>
    <w:rsid w:val="004451D9"/>
    <w:rsid w:val="00447ACA"/>
    <w:rsid w:val="00455AEC"/>
    <w:rsid w:val="0047279A"/>
    <w:rsid w:val="00472B8D"/>
    <w:rsid w:val="00483A2D"/>
    <w:rsid w:val="004866C3"/>
    <w:rsid w:val="0049299B"/>
    <w:rsid w:val="004946C2"/>
    <w:rsid w:val="0049552A"/>
    <w:rsid w:val="004A0C3B"/>
    <w:rsid w:val="004A520B"/>
    <w:rsid w:val="004B0905"/>
    <w:rsid w:val="004B56FC"/>
    <w:rsid w:val="004D24A7"/>
    <w:rsid w:val="004D2AE3"/>
    <w:rsid w:val="004D5D86"/>
    <w:rsid w:val="004E1656"/>
    <w:rsid w:val="004E45FE"/>
    <w:rsid w:val="004F71A5"/>
    <w:rsid w:val="005031B1"/>
    <w:rsid w:val="0051292C"/>
    <w:rsid w:val="00522F35"/>
    <w:rsid w:val="00531386"/>
    <w:rsid w:val="00531684"/>
    <w:rsid w:val="005333C1"/>
    <w:rsid w:val="00534C8A"/>
    <w:rsid w:val="00534FA0"/>
    <w:rsid w:val="005468BA"/>
    <w:rsid w:val="005537A3"/>
    <w:rsid w:val="00581551"/>
    <w:rsid w:val="0058430D"/>
    <w:rsid w:val="00586074"/>
    <w:rsid w:val="00597693"/>
    <w:rsid w:val="005B5185"/>
    <w:rsid w:val="005B6476"/>
    <w:rsid w:val="005B7C93"/>
    <w:rsid w:val="005C5BA1"/>
    <w:rsid w:val="005D292A"/>
    <w:rsid w:val="005F0285"/>
    <w:rsid w:val="00605E97"/>
    <w:rsid w:val="0061222C"/>
    <w:rsid w:val="006204B7"/>
    <w:rsid w:val="0064281E"/>
    <w:rsid w:val="00642E55"/>
    <w:rsid w:val="006551FF"/>
    <w:rsid w:val="006560C7"/>
    <w:rsid w:val="00656DA2"/>
    <w:rsid w:val="00657D19"/>
    <w:rsid w:val="00662710"/>
    <w:rsid w:val="00667B1A"/>
    <w:rsid w:val="00680959"/>
    <w:rsid w:val="00697D51"/>
    <w:rsid w:val="006A0587"/>
    <w:rsid w:val="006A1C53"/>
    <w:rsid w:val="006A56BC"/>
    <w:rsid w:val="006A7A0B"/>
    <w:rsid w:val="006A7C41"/>
    <w:rsid w:val="006B2502"/>
    <w:rsid w:val="006D2D42"/>
    <w:rsid w:val="006D70D8"/>
    <w:rsid w:val="006F2DE0"/>
    <w:rsid w:val="007047E7"/>
    <w:rsid w:val="007174D9"/>
    <w:rsid w:val="00722488"/>
    <w:rsid w:val="00727025"/>
    <w:rsid w:val="00733249"/>
    <w:rsid w:val="0074382F"/>
    <w:rsid w:val="0075109B"/>
    <w:rsid w:val="00753F20"/>
    <w:rsid w:val="00754D2F"/>
    <w:rsid w:val="00765DA5"/>
    <w:rsid w:val="0076758D"/>
    <w:rsid w:val="0077413F"/>
    <w:rsid w:val="007769DD"/>
    <w:rsid w:val="007828EB"/>
    <w:rsid w:val="00787BEA"/>
    <w:rsid w:val="007910CB"/>
    <w:rsid w:val="00792A2A"/>
    <w:rsid w:val="007A052B"/>
    <w:rsid w:val="007A064A"/>
    <w:rsid w:val="007A2D5E"/>
    <w:rsid w:val="007B3607"/>
    <w:rsid w:val="007C5838"/>
    <w:rsid w:val="007D01A2"/>
    <w:rsid w:val="007F697F"/>
    <w:rsid w:val="007F6BDF"/>
    <w:rsid w:val="00800699"/>
    <w:rsid w:val="00803705"/>
    <w:rsid w:val="008037DA"/>
    <w:rsid w:val="00804013"/>
    <w:rsid w:val="0080453E"/>
    <w:rsid w:val="00814C78"/>
    <w:rsid w:val="0082423F"/>
    <w:rsid w:val="00833C6B"/>
    <w:rsid w:val="0085265C"/>
    <w:rsid w:val="00853018"/>
    <w:rsid w:val="00857BE3"/>
    <w:rsid w:val="00857F8F"/>
    <w:rsid w:val="00863DBE"/>
    <w:rsid w:val="008739FC"/>
    <w:rsid w:val="00874A9F"/>
    <w:rsid w:val="00875A25"/>
    <w:rsid w:val="00881A2A"/>
    <w:rsid w:val="00883AE7"/>
    <w:rsid w:val="00892964"/>
    <w:rsid w:val="00893855"/>
    <w:rsid w:val="00894C80"/>
    <w:rsid w:val="008B3987"/>
    <w:rsid w:val="008C0BF0"/>
    <w:rsid w:val="008D0AC3"/>
    <w:rsid w:val="008E3EBF"/>
    <w:rsid w:val="00907F41"/>
    <w:rsid w:val="00923844"/>
    <w:rsid w:val="00923F7F"/>
    <w:rsid w:val="00924C7E"/>
    <w:rsid w:val="00936DCB"/>
    <w:rsid w:val="009410DB"/>
    <w:rsid w:val="00942640"/>
    <w:rsid w:val="00944146"/>
    <w:rsid w:val="00947FA1"/>
    <w:rsid w:val="00950423"/>
    <w:rsid w:val="00952412"/>
    <w:rsid w:val="00980F2A"/>
    <w:rsid w:val="009857E5"/>
    <w:rsid w:val="0099180C"/>
    <w:rsid w:val="00997939"/>
    <w:rsid w:val="009E32D6"/>
    <w:rsid w:val="009E3A93"/>
    <w:rsid w:val="009E4F37"/>
    <w:rsid w:val="009F34B5"/>
    <w:rsid w:val="00A00F1F"/>
    <w:rsid w:val="00A042A1"/>
    <w:rsid w:val="00A04558"/>
    <w:rsid w:val="00A06F6B"/>
    <w:rsid w:val="00A35A65"/>
    <w:rsid w:val="00A3641F"/>
    <w:rsid w:val="00A41633"/>
    <w:rsid w:val="00A419C7"/>
    <w:rsid w:val="00A433BA"/>
    <w:rsid w:val="00A458BA"/>
    <w:rsid w:val="00A5450F"/>
    <w:rsid w:val="00A715E4"/>
    <w:rsid w:val="00A7419B"/>
    <w:rsid w:val="00A76DE0"/>
    <w:rsid w:val="00A930BC"/>
    <w:rsid w:val="00AA48D3"/>
    <w:rsid w:val="00AD063E"/>
    <w:rsid w:val="00AD0790"/>
    <w:rsid w:val="00AD5432"/>
    <w:rsid w:val="00AE7814"/>
    <w:rsid w:val="00B12F06"/>
    <w:rsid w:val="00B265BF"/>
    <w:rsid w:val="00B27B4E"/>
    <w:rsid w:val="00B3101E"/>
    <w:rsid w:val="00B31627"/>
    <w:rsid w:val="00B4161C"/>
    <w:rsid w:val="00B42812"/>
    <w:rsid w:val="00B4461D"/>
    <w:rsid w:val="00B61867"/>
    <w:rsid w:val="00B87364"/>
    <w:rsid w:val="00BA75C1"/>
    <w:rsid w:val="00BB7AC4"/>
    <w:rsid w:val="00BC0465"/>
    <w:rsid w:val="00BC4AEB"/>
    <w:rsid w:val="00BE5E59"/>
    <w:rsid w:val="00BF2202"/>
    <w:rsid w:val="00BF22D3"/>
    <w:rsid w:val="00C24E4B"/>
    <w:rsid w:val="00C3021D"/>
    <w:rsid w:val="00C32241"/>
    <w:rsid w:val="00C35941"/>
    <w:rsid w:val="00C37695"/>
    <w:rsid w:val="00C37BAD"/>
    <w:rsid w:val="00C530C8"/>
    <w:rsid w:val="00C5332C"/>
    <w:rsid w:val="00C6182B"/>
    <w:rsid w:val="00C7182B"/>
    <w:rsid w:val="00C728E7"/>
    <w:rsid w:val="00C7304D"/>
    <w:rsid w:val="00C75DBA"/>
    <w:rsid w:val="00CB3122"/>
    <w:rsid w:val="00CB3137"/>
    <w:rsid w:val="00CC01BB"/>
    <w:rsid w:val="00CC67D6"/>
    <w:rsid w:val="00CE00CA"/>
    <w:rsid w:val="00CE021A"/>
    <w:rsid w:val="00CE2CB5"/>
    <w:rsid w:val="00CE48B3"/>
    <w:rsid w:val="00CF31F6"/>
    <w:rsid w:val="00D145CA"/>
    <w:rsid w:val="00D14EE4"/>
    <w:rsid w:val="00D306F9"/>
    <w:rsid w:val="00D31D69"/>
    <w:rsid w:val="00D33B5B"/>
    <w:rsid w:val="00D36092"/>
    <w:rsid w:val="00D40E0C"/>
    <w:rsid w:val="00D47C68"/>
    <w:rsid w:val="00D71E0B"/>
    <w:rsid w:val="00D7395F"/>
    <w:rsid w:val="00D76111"/>
    <w:rsid w:val="00D93CCF"/>
    <w:rsid w:val="00D95661"/>
    <w:rsid w:val="00D95AEA"/>
    <w:rsid w:val="00DB0D51"/>
    <w:rsid w:val="00DC21C8"/>
    <w:rsid w:val="00DC5637"/>
    <w:rsid w:val="00DC604E"/>
    <w:rsid w:val="00DD327E"/>
    <w:rsid w:val="00DD49BB"/>
    <w:rsid w:val="00DE4462"/>
    <w:rsid w:val="00DE56F4"/>
    <w:rsid w:val="00E01A3E"/>
    <w:rsid w:val="00E14E0E"/>
    <w:rsid w:val="00E1610B"/>
    <w:rsid w:val="00E34D29"/>
    <w:rsid w:val="00E40081"/>
    <w:rsid w:val="00E41A40"/>
    <w:rsid w:val="00E566F3"/>
    <w:rsid w:val="00E57C44"/>
    <w:rsid w:val="00E64881"/>
    <w:rsid w:val="00E65BDE"/>
    <w:rsid w:val="00E80327"/>
    <w:rsid w:val="00E844E4"/>
    <w:rsid w:val="00E911AE"/>
    <w:rsid w:val="00E91377"/>
    <w:rsid w:val="00E9696B"/>
    <w:rsid w:val="00EA2C7D"/>
    <w:rsid w:val="00EA7200"/>
    <w:rsid w:val="00EB4E0E"/>
    <w:rsid w:val="00EB531A"/>
    <w:rsid w:val="00EC6FFE"/>
    <w:rsid w:val="00ED1D60"/>
    <w:rsid w:val="00ED2E43"/>
    <w:rsid w:val="00ED45BB"/>
    <w:rsid w:val="00ED5892"/>
    <w:rsid w:val="00ED733E"/>
    <w:rsid w:val="00EF081C"/>
    <w:rsid w:val="00EF3B51"/>
    <w:rsid w:val="00EF40A1"/>
    <w:rsid w:val="00F33B12"/>
    <w:rsid w:val="00F4428F"/>
    <w:rsid w:val="00F4622D"/>
    <w:rsid w:val="00FA0DE9"/>
    <w:rsid w:val="00FB38C8"/>
    <w:rsid w:val="00FC3486"/>
    <w:rsid w:val="00FD0065"/>
    <w:rsid w:val="00FD00C1"/>
    <w:rsid w:val="00FD2AE2"/>
    <w:rsid w:val="00FD7AC6"/>
    <w:rsid w:val="00FE0879"/>
    <w:rsid w:val="00FE1110"/>
    <w:rsid w:val="00FE130D"/>
    <w:rsid w:val="00FE1374"/>
    <w:rsid w:val="00FE3663"/>
    <w:rsid w:val="00FE3F7C"/>
    <w:rsid w:val="00FF5254"/>
    <w:rsid w:val="00FF5862"/>
    <w:rsid w:val="00FF740F"/>
    <w:rsid w:val="00FF7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96B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9696B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9696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E9696B"/>
    <w:rPr>
      <w:rFonts w:ascii="Arial" w:hAnsi="Arial" w:cs="Arial"/>
      <w:b/>
      <w:bCs/>
      <w:lang w:eastAsia="pl-PL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9696B"/>
    <w:rPr>
      <w:rFonts w:ascii="Times New Roman" w:hAnsi="Times New Roman" w:cs="Times New Roman"/>
      <w:b/>
      <w:bCs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E969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9696B"/>
    <w:rPr>
      <w:rFonts w:ascii="Tahoma" w:hAnsi="Tahoma" w:cs="Tahoma"/>
      <w:sz w:val="16"/>
      <w:szCs w:val="16"/>
      <w:lang w:eastAsia="pl-PL"/>
    </w:rPr>
  </w:style>
  <w:style w:type="paragraph" w:styleId="FootnoteText">
    <w:name w:val="footnote text"/>
    <w:aliases w:val="Podrozdział,Footnote,Podrozdzia3"/>
    <w:basedOn w:val="Normal"/>
    <w:link w:val="FootnoteTextChar"/>
    <w:uiPriority w:val="99"/>
    <w:rsid w:val="00E9696B"/>
    <w:rPr>
      <w:sz w:val="20"/>
      <w:szCs w:val="20"/>
    </w:rPr>
  </w:style>
  <w:style w:type="character" w:customStyle="1" w:styleId="FootnoteTextChar">
    <w:name w:val="Footnote Text Char"/>
    <w:aliases w:val="Podrozdział Char,Footnote Char,Podrozdzia3 Char"/>
    <w:basedOn w:val="DefaultParagraphFont"/>
    <w:link w:val="FootnoteText"/>
    <w:uiPriority w:val="99"/>
    <w:locked/>
    <w:rsid w:val="00E9696B"/>
    <w:rPr>
      <w:rFonts w:ascii="Times New Roman" w:hAnsi="Times New Roman" w:cs="Times New Roman"/>
      <w:sz w:val="20"/>
      <w:szCs w:val="20"/>
      <w:lang w:eastAsia="pl-PL"/>
    </w:rPr>
  </w:style>
  <w:style w:type="character" w:styleId="FootnoteReference">
    <w:name w:val="footnote reference"/>
    <w:basedOn w:val="DefaultParagraphFont"/>
    <w:uiPriority w:val="99"/>
    <w:rsid w:val="00E9696B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rsid w:val="00E9696B"/>
    <w:pPr>
      <w:tabs>
        <w:tab w:val="left" w:pos="900"/>
      </w:tabs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9696B"/>
    <w:rPr>
      <w:rFonts w:ascii="Times New Roman" w:hAnsi="Times New Roman" w:cs="Times New Roman"/>
      <w:sz w:val="24"/>
      <w:szCs w:val="24"/>
      <w:lang w:eastAsia="pl-PL"/>
    </w:rPr>
  </w:style>
  <w:style w:type="paragraph" w:styleId="Title">
    <w:name w:val="Title"/>
    <w:basedOn w:val="Normal"/>
    <w:link w:val="TitleChar"/>
    <w:uiPriority w:val="99"/>
    <w:qFormat/>
    <w:rsid w:val="00E9696B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E9696B"/>
    <w:rPr>
      <w:rFonts w:ascii="Times New Roman" w:hAnsi="Times New Roman" w:cs="Times New Roman"/>
      <w:b/>
      <w:sz w:val="20"/>
      <w:szCs w:val="20"/>
      <w:lang w:eastAsia="pl-PL"/>
    </w:rPr>
  </w:style>
  <w:style w:type="paragraph" w:styleId="Subtitle">
    <w:name w:val="Subtitle"/>
    <w:basedOn w:val="Normal"/>
    <w:link w:val="SubtitleChar"/>
    <w:uiPriority w:val="99"/>
    <w:qFormat/>
    <w:rsid w:val="00E9696B"/>
    <w:pPr>
      <w:tabs>
        <w:tab w:val="num" w:pos="1080"/>
      </w:tabs>
      <w:autoSpaceDE w:val="0"/>
      <w:autoSpaceDN w:val="0"/>
      <w:spacing w:line="360" w:lineRule="auto"/>
      <w:ind w:left="1080" w:hanging="720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9696B"/>
    <w:rPr>
      <w:rFonts w:ascii="Tahoma" w:hAnsi="Tahoma" w:cs="Tahoma"/>
      <w:b/>
      <w:bCs/>
      <w:lang w:eastAsia="pl-PL"/>
    </w:rPr>
  </w:style>
  <w:style w:type="paragraph" w:customStyle="1" w:styleId="xl33">
    <w:name w:val="xl33"/>
    <w:basedOn w:val="Normal"/>
    <w:uiPriority w:val="99"/>
    <w:rsid w:val="00E9696B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Pisma">
    <w:name w:val="Pisma"/>
    <w:basedOn w:val="Normal"/>
    <w:uiPriority w:val="99"/>
    <w:rsid w:val="00E9696B"/>
    <w:pPr>
      <w:autoSpaceDE w:val="0"/>
      <w:autoSpaceDN w:val="0"/>
      <w:jc w:val="both"/>
    </w:pPr>
    <w:rPr>
      <w:sz w:val="20"/>
    </w:rPr>
  </w:style>
  <w:style w:type="paragraph" w:styleId="List2">
    <w:name w:val="List 2"/>
    <w:basedOn w:val="Normal"/>
    <w:uiPriority w:val="99"/>
    <w:rsid w:val="00E9696B"/>
    <w:pPr>
      <w:ind w:left="566" w:hanging="283"/>
    </w:pPr>
  </w:style>
  <w:style w:type="character" w:styleId="Hyperlink">
    <w:name w:val="Hyperlink"/>
    <w:basedOn w:val="DefaultParagraphFont"/>
    <w:uiPriority w:val="99"/>
    <w:rsid w:val="000A07D8"/>
    <w:rPr>
      <w:rFonts w:cs="Times New Roman"/>
      <w:color w:val="0000FF"/>
      <w:u w:val="single"/>
    </w:rPr>
  </w:style>
  <w:style w:type="paragraph" w:styleId="List">
    <w:name w:val="List"/>
    <w:basedOn w:val="Normal"/>
    <w:uiPriority w:val="99"/>
    <w:semiHidden/>
    <w:rsid w:val="00045E6F"/>
    <w:pPr>
      <w:ind w:left="283" w:hanging="283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C3224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3224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32241"/>
    <w:rPr>
      <w:rFonts w:ascii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322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32241"/>
    <w:rPr>
      <w:b/>
      <w:bCs/>
    </w:rPr>
  </w:style>
  <w:style w:type="paragraph" w:styleId="ListParagraph">
    <w:name w:val="List Paragraph"/>
    <w:basedOn w:val="Normal"/>
    <w:uiPriority w:val="99"/>
    <w:qFormat/>
    <w:rsid w:val="00FF58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58607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86074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8607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86074"/>
    <w:rPr>
      <w:rFonts w:ascii="Times New Roman" w:hAnsi="Times New Roman" w:cs="Times New Roman"/>
      <w:sz w:val="24"/>
      <w:szCs w:val="24"/>
    </w:rPr>
  </w:style>
  <w:style w:type="paragraph" w:customStyle="1" w:styleId="ZnakZnakZnakZnakZnakZnakZnakZnakZnak1ZnakZnakZnakZnak">
    <w:name w:val="Znak Znak Znak Znak Znak Znak Znak Znak Znak1 Znak Znak Znak Znak"/>
    <w:basedOn w:val="Normal"/>
    <w:uiPriority w:val="99"/>
    <w:rsid w:val="0051292C"/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512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zowia.e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azowia.e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mazowia.e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zowia.e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408</TotalTime>
  <Pages>11</Pages>
  <Words>5447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MJWPU</dc:creator>
  <cp:keywords/>
  <dc:description/>
  <cp:lastModifiedBy>ikalinowska</cp:lastModifiedBy>
  <cp:revision>97</cp:revision>
  <cp:lastPrinted>2010-08-11T11:05:00Z</cp:lastPrinted>
  <dcterms:created xsi:type="dcterms:W3CDTF">2010-11-03T11:36:00Z</dcterms:created>
  <dcterms:modified xsi:type="dcterms:W3CDTF">2011-05-05T13:38:00Z</dcterms:modified>
</cp:coreProperties>
</file>