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7E2" w:rsidRDefault="00BD36CA" w:rsidP="000B17E2">
      <w:pPr>
        <w:pStyle w:val="Nagwek1"/>
      </w:pPr>
      <w:r>
        <w:t>Odpowiedź na interpelację</w:t>
      </w:r>
      <w:r w:rsidR="007370E0" w:rsidRPr="007370E0">
        <w:t xml:space="preserve"> nr 4</w:t>
      </w:r>
      <w:r w:rsidR="00AB6466">
        <w:t>9</w:t>
      </w:r>
      <w:r w:rsidR="00AF779C">
        <w:t>/15 radn</w:t>
      </w:r>
      <w:r w:rsidR="00AB6466">
        <w:t>ych</w:t>
      </w:r>
      <w:r w:rsidR="007370E0" w:rsidRPr="007370E0">
        <w:t xml:space="preserve"> </w:t>
      </w:r>
      <w:r w:rsidR="00AB6466">
        <w:t xml:space="preserve">Piotra Strzembosza i Krzysztofa Kawęckiego </w:t>
      </w:r>
      <w:r w:rsidR="00AB6466">
        <w:br/>
        <w:t>w sprawie geotermii na terenie Mazowsza</w:t>
      </w:r>
    </w:p>
    <w:p w:rsidR="000B17E2" w:rsidRPr="00AB6466" w:rsidRDefault="000B17E2" w:rsidP="00BD36CA">
      <w:r w:rsidRPr="00AB6466">
        <w:t xml:space="preserve">Warszawa, </w:t>
      </w:r>
      <w:r w:rsidR="00AB6466" w:rsidRPr="00AB6466">
        <w:t>8</w:t>
      </w:r>
      <w:r w:rsidRPr="00AB6466">
        <w:t xml:space="preserve"> lipca 2015 r.</w:t>
      </w:r>
    </w:p>
    <w:p w:rsidR="00184FA3" w:rsidRDefault="00BD36CA" w:rsidP="00BD36CA">
      <w:r>
        <w:t>Szanowny Panie Radny,</w:t>
      </w:r>
    </w:p>
    <w:p w:rsidR="00BD36CA" w:rsidRDefault="00BD36CA" w:rsidP="00BD36CA">
      <w:r>
        <w:t>Odpowiadając na interpelację z dnia 8 lipca 2015 r. w sprawie geotermii na Mazowszu, w załączeniu przekazuję poniższe opracowania:</w:t>
      </w:r>
    </w:p>
    <w:p w:rsidR="00BD36CA" w:rsidRDefault="00BD36CA" w:rsidP="00BD36CA">
      <w:pPr>
        <w:pStyle w:val="Akapitzlist"/>
        <w:numPr>
          <w:ilvl w:val="0"/>
          <w:numId w:val="14"/>
        </w:numPr>
        <w:rPr>
          <w:lang w:val="pl-PL"/>
        </w:rPr>
      </w:pPr>
      <w:r w:rsidRPr="00BD36CA">
        <w:rPr>
          <w:lang w:val="pl-PL"/>
        </w:rPr>
        <w:t>„Program możliwości wykorzystania odnawialnych źródeł energii dla Województwa Mazowieckiego</w:t>
      </w:r>
      <w:r w:rsidR="00917266">
        <w:rPr>
          <w:lang w:val="pl-PL"/>
        </w:rPr>
        <w:t>”</w:t>
      </w:r>
      <w:r w:rsidRPr="00BD36CA">
        <w:rPr>
          <w:lang w:val="pl-PL"/>
        </w:rPr>
        <w:t xml:space="preserve"> – sporządzone przez Instytut Energetyki Oddział w Gdańsku;</w:t>
      </w:r>
    </w:p>
    <w:p w:rsidR="00BD36CA" w:rsidRPr="00BD36CA" w:rsidRDefault="00BD36CA" w:rsidP="00BD36CA">
      <w:pPr>
        <w:pStyle w:val="Akapitzlist"/>
        <w:numPr>
          <w:ilvl w:val="0"/>
          <w:numId w:val="14"/>
        </w:numPr>
        <w:rPr>
          <w:lang w:val="pl-PL"/>
        </w:rPr>
      </w:pPr>
      <w:r>
        <w:rPr>
          <w:lang w:val="pl-PL"/>
        </w:rPr>
        <w:t xml:space="preserve"> „</w:t>
      </w:r>
      <w:r w:rsidRPr="00BD36CA">
        <w:rPr>
          <w:rFonts w:cs="Arial"/>
          <w:lang w:val="pl-PL"/>
        </w:rPr>
        <w:t xml:space="preserve">Rozwój energetyki opartej na źródłach odnawialnych w województwie mazowieckim </w:t>
      </w:r>
      <w:r w:rsidR="00A50DD9">
        <w:rPr>
          <w:rFonts w:cs="Arial"/>
          <w:lang w:val="pl-PL"/>
        </w:rPr>
        <w:t>–</w:t>
      </w:r>
      <w:r w:rsidRPr="00BD36CA">
        <w:rPr>
          <w:rFonts w:cs="Arial"/>
          <w:lang w:val="pl-PL"/>
        </w:rPr>
        <w:t xml:space="preserve"> s</w:t>
      </w:r>
      <w:r w:rsidR="00A50DD9">
        <w:rPr>
          <w:rFonts w:cs="Arial"/>
          <w:lang w:val="pl-PL"/>
        </w:rPr>
        <w:t>tan i wyzwania” sporządzone</w:t>
      </w:r>
      <w:r w:rsidRPr="00BD36CA">
        <w:rPr>
          <w:rFonts w:cs="Arial"/>
          <w:lang w:val="pl-PL"/>
        </w:rPr>
        <w:t xml:space="preserve"> przez Mazowieckie Biuro Planowania Regionalnego</w:t>
      </w:r>
      <w:r w:rsidR="00A50DD9">
        <w:rPr>
          <w:rFonts w:cs="Arial"/>
          <w:lang w:val="pl-PL"/>
        </w:rPr>
        <w:t>,</w:t>
      </w:r>
      <w:r w:rsidRPr="00BD36CA">
        <w:rPr>
          <w:rFonts w:cs="Arial"/>
          <w:lang w:val="pl-PL"/>
        </w:rPr>
        <w:t xml:space="preserve"> Oddział Terenowy w Siedlcach;</w:t>
      </w:r>
    </w:p>
    <w:p w:rsidR="00BD36CA" w:rsidRPr="00AB6466" w:rsidRDefault="00BD36CA" w:rsidP="00BD36CA">
      <w:pPr>
        <w:numPr>
          <w:ilvl w:val="0"/>
          <w:numId w:val="14"/>
        </w:numPr>
        <w:ind w:right="144"/>
        <w:rPr>
          <w:rFonts w:cs="Arial"/>
          <w:szCs w:val="22"/>
        </w:rPr>
      </w:pPr>
      <w:r w:rsidRPr="00AB6466">
        <w:rPr>
          <w:rFonts w:cs="Arial"/>
          <w:szCs w:val="22"/>
        </w:rPr>
        <w:t xml:space="preserve"> „Ocena potencjału odnawialnych źródeł energii na Mazowszu </w:t>
      </w:r>
      <w:r w:rsidR="00A50DD9">
        <w:rPr>
          <w:rFonts w:cs="Arial"/>
          <w:szCs w:val="22"/>
        </w:rPr>
        <w:t>–</w:t>
      </w:r>
      <w:r w:rsidRPr="00AB6466">
        <w:rPr>
          <w:rFonts w:cs="Arial"/>
          <w:szCs w:val="22"/>
        </w:rPr>
        <w:t xml:space="preserve"> kierunki rozwoju i możliwości wsparcia inwestycji z sektora energii odnawialnej” </w:t>
      </w:r>
      <w:r w:rsidR="00A50DD9">
        <w:rPr>
          <w:rFonts w:cs="Arial"/>
          <w:szCs w:val="22"/>
        </w:rPr>
        <w:t>opracowane przez firmę EU</w:t>
      </w:r>
      <w:r w:rsidRPr="00AB6466">
        <w:rPr>
          <w:rFonts w:cs="Arial"/>
          <w:szCs w:val="22"/>
        </w:rPr>
        <w:t>-</w:t>
      </w:r>
      <w:proofErr w:type="spellStart"/>
      <w:r w:rsidRPr="00AB6466">
        <w:rPr>
          <w:rFonts w:cs="Arial"/>
          <w:szCs w:val="22"/>
        </w:rPr>
        <w:t>Consult</w:t>
      </w:r>
      <w:proofErr w:type="spellEnd"/>
      <w:r w:rsidRPr="00AB6466">
        <w:rPr>
          <w:rFonts w:cs="Arial"/>
          <w:szCs w:val="22"/>
        </w:rPr>
        <w:t xml:space="preserve"> Sp. z o.o.</w:t>
      </w:r>
    </w:p>
    <w:p w:rsidR="00BD36CA" w:rsidRDefault="0063556A" w:rsidP="00BD36CA">
      <w:r>
        <w:t>Ponadto w załączeniu przekazuję płytę CD, na której zostały zamieszczone: „Strategii Rozwoju Województwa Mazowieckiego do 2030 roku” oraz „Program Ochrony Środowiska Województwa Mazowieckiego na lata 2011-2014 z uwzględnieniem perspektywy do 2018 r.</w:t>
      </w:r>
      <w:r w:rsidR="00917266">
        <w:t>”</w:t>
      </w:r>
      <w:bookmarkStart w:id="0" w:name="_GoBack"/>
      <w:bookmarkEnd w:id="0"/>
    </w:p>
    <w:p w:rsidR="0063556A" w:rsidRDefault="0063556A" w:rsidP="00BD36CA">
      <w:r>
        <w:t>Z poważaniem</w:t>
      </w:r>
    </w:p>
    <w:p w:rsidR="0063556A" w:rsidRPr="00EE5745" w:rsidRDefault="0063556A" w:rsidP="00BD36CA">
      <w:r>
        <w:t>Z up. Marszałka Województwa</w:t>
      </w:r>
      <w:r>
        <w:br/>
        <w:t xml:space="preserve">Leszek </w:t>
      </w:r>
      <w:proofErr w:type="spellStart"/>
      <w:r>
        <w:t>Ruszczyk</w:t>
      </w:r>
      <w:proofErr w:type="spellEnd"/>
      <w:r>
        <w:t xml:space="preserve"> </w:t>
      </w:r>
      <w:r>
        <w:br/>
        <w:t>Wicemarszałek</w:t>
      </w:r>
    </w:p>
    <w:sectPr w:rsidR="0063556A" w:rsidRPr="00EE5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04BA6"/>
    <w:multiLevelType w:val="hybridMultilevel"/>
    <w:tmpl w:val="C5DAEE18"/>
    <w:lvl w:ilvl="0" w:tplc="9CB202EE">
      <w:start w:val="1"/>
      <w:numFmt w:val="decimal"/>
      <w:lvlText w:val="%1."/>
      <w:lvlJc w:val="left"/>
      <w:pPr>
        <w:ind w:left="553" w:hanging="355"/>
      </w:pPr>
      <w:rPr>
        <w:rFonts w:ascii="Arial" w:eastAsia="Times New Roman" w:hAnsi="Arial" w:cs="Arial" w:hint="default"/>
        <w:color w:val="auto"/>
        <w:w w:val="107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39" w:hanging="360"/>
      </w:pPr>
    </w:lvl>
    <w:lvl w:ilvl="2" w:tplc="0415001B" w:tentative="1">
      <w:start w:val="1"/>
      <w:numFmt w:val="lowerRoman"/>
      <w:lvlText w:val="%3."/>
      <w:lvlJc w:val="right"/>
      <w:pPr>
        <w:ind w:left="2259" w:hanging="180"/>
      </w:pPr>
    </w:lvl>
    <w:lvl w:ilvl="3" w:tplc="0415000F" w:tentative="1">
      <w:start w:val="1"/>
      <w:numFmt w:val="decimal"/>
      <w:lvlText w:val="%4."/>
      <w:lvlJc w:val="left"/>
      <w:pPr>
        <w:ind w:left="2979" w:hanging="360"/>
      </w:pPr>
    </w:lvl>
    <w:lvl w:ilvl="4" w:tplc="04150019" w:tentative="1">
      <w:start w:val="1"/>
      <w:numFmt w:val="lowerLetter"/>
      <w:lvlText w:val="%5."/>
      <w:lvlJc w:val="left"/>
      <w:pPr>
        <w:ind w:left="3699" w:hanging="360"/>
      </w:pPr>
    </w:lvl>
    <w:lvl w:ilvl="5" w:tplc="0415001B" w:tentative="1">
      <w:start w:val="1"/>
      <w:numFmt w:val="lowerRoman"/>
      <w:lvlText w:val="%6."/>
      <w:lvlJc w:val="right"/>
      <w:pPr>
        <w:ind w:left="4419" w:hanging="180"/>
      </w:pPr>
    </w:lvl>
    <w:lvl w:ilvl="6" w:tplc="0415000F" w:tentative="1">
      <w:start w:val="1"/>
      <w:numFmt w:val="decimal"/>
      <w:lvlText w:val="%7."/>
      <w:lvlJc w:val="left"/>
      <w:pPr>
        <w:ind w:left="5139" w:hanging="360"/>
      </w:pPr>
    </w:lvl>
    <w:lvl w:ilvl="7" w:tplc="04150019" w:tentative="1">
      <w:start w:val="1"/>
      <w:numFmt w:val="lowerLetter"/>
      <w:lvlText w:val="%8."/>
      <w:lvlJc w:val="left"/>
      <w:pPr>
        <w:ind w:left="5859" w:hanging="360"/>
      </w:pPr>
    </w:lvl>
    <w:lvl w:ilvl="8" w:tplc="0415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" w15:restartNumberingAfterBreak="0">
    <w:nsid w:val="19B1583A"/>
    <w:multiLevelType w:val="hybridMultilevel"/>
    <w:tmpl w:val="FA52D576"/>
    <w:lvl w:ilvl="0" w:tplc="560C6E0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55214"/>
    <w:multiLevelType w:val="hybridMultilevel"/>
    <w:tmpl w:val="3872DCA6"/>
    <w:lvl w:ilvl="0" w:tplc="560C6E02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8878DD"/>
    <w:multiLevelType w:val="hybridMultilevel"/>
    <w:tmpl w:val="F4B0AC12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C2414A"/>
    <w:multiLevelType w:val="hybridMultilevel"/>
    <w:tmpl w:val="06BC9BD8"/>
    <w:lvl w:ilvl="0" w:tplc="560C6E02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6B556A"/>
    <w:multiLevelType w:val="hybridMultilevel"/>
    <w:tmpl w:val="18EC58EC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904E9EBA">
      <w:start w:val="1"/>
      <w:numFmt w:val="bullet"/>
      <w:lvlText w:val="•"/>
      <w:lvlJc w:val="left"/>
      <w:pPr>
        <w:ind w:left="1360" w:hanging="355"/>
      </w:pPr>
      <w:rPr>
        <w:rFonts w:hint="default"/>
      </w:rPr>
    </w:lvl>
    <w:lvl w:ilvl="2" w:tplc="AEBE50B6">
      <w:start w:val="1"/>
      <w:numFmt w:val="bullet"/>
      <w:lvlText w:val="•"/>
      <w:lvlJc w:val="left"/>
      <w:pPr>
        <w:ind w:left="2260" w:hanging="355"/>
      </w:pPr>
      <w:rPr>
        <w:rFonts w:hint="default"/>
      </w:rPr>
    </w:lvl>
    <w:lvl w:ilvl="3" w:tplc="EB0CEB66">
      <w:start w:val="1"/>
      <w:numFmt w:val="bullet"/>
      <w:lvlText w:val="•"/>
      <w:lvlJc w:val="left"/>
      <w:pPr>
        <w:ind w:left="3160" w:hanging="355"/>
      </w:pPr>
      <w:rPr>
        <w:rFonts w:hint="default"/>
      </w:rPr>
    </w:lvl>
    <w:lvl w:ilvl="4" w:tplc="2B28F6BC">
      <w:start w:val="1"/>
      <w:numFmt w:val="bullet"/>
      <w:lvlText w:val="•"/>
      <w:lvlJc w:val="left"/>
      <w:pPr>
        <w:ind w:left="4060" w:hanging="355"/>
      </w:pPr>
      <w:rPr>
        <w:rFonts w:hint="default"/>
      </w:rPr>
    </w:lvl>
    <w:lvl w:ilvl="5" w:tplc="400689EA">
      <w:start w:val="1"/>
      <w:numFmt w:val="bullet"/>
      <w:lvlText w:val="•"/>
      <w:lvlJc w:val="left"/>
      <w:pPr>
        <w:ind w:left="4960" w:hanging="355"/>
      </w:pPr>
      <w:rPr>
        <w:rFonts w:hint="default"/>
      </w:rPr>
    </w:lvl>
    <w:lvl w:ilvl="6" w:tplc="60A29090">
      <w:start w:val="1"/>
      <w:numFmt w:val="bullet"/>
      <w:lvlText w:val="•"/>
      <w:lvlJc w:val="left"/>
      <w:pPr>
        <w:ind w:left="5860" w:hanging="355"/>
      </w:pPr>
      <w:rPr>
        <w:rFonts w:hint="default"/>
      </w:rPr>
    </w:lvl>
    <w:lvl w:ilvl="7" w:tplc="69B26050">
      <w:start w:val="1"/>
      <w:numFmt w:val="bullet"/>
      <w:lvlText w:val="•"/>
      <w:lvlJc w:val="left"/>
      <w:pPr>
        <w:ind w:left="6760" w:hanging="355"/>
      </w:pPr>
      <w:rPr>
        <w:rFonts w:hint="default"/>
      </w:rPr>
    </w:lvl>
    <w:lvl w:ilvl="8" w:tplc="67328258">
      <w:start w:val="1"/>
      <w:numFmt w:val="bullet"/>
      <w:lvlText w:val="•"/>
      <w:lvlJc w:val="left"/>
      <w:pPr>
        <w:ind w:left="7660" w:hanging="355"/>
      </w:pPr>
      <w:rPr>
        <w:rFonts w:hint="default"/>
      </w:rPr>
    </w:lvl>
  </w:abstractNum>
  <w:abstractNum w:abstractNumId="6" w15:restartNumberingAfterBreak="0">
    <w:nsid w:val="35B942DC"/>
    <w:multiLevelType w:val="hybridMultilevel"/>
    <w:tmpl w:val="20E08880"/>
    <w:lvl w:ilvl="0" w:tplc="3F109288">
      <w:start w:val="3"/>
      <w:numFmt w:val="decimal"/>
      <w:lvlText w:val="%1."/>
      <w:lvlJc w:val="left"/>
      <w:pPr>
        <w:ind w:left="476" w:hanging="353"/>
        <w:jc w:val="right"/>
      </w:pPr>
      <w:rPr>
        <w:rFonts w:ascii="Arial" w:eastAsia="Arial" w:hAnsi="Arial" w:cs="Arial" w:hint="default"/>
        <w:b/>
        <w:bCs/>
        <w:spacing w:val="0"/>
        <w:w w:val="104"/>
      </w:rPr>
    </w:lvl>
    <w:lvl w:ilvl="1" w:tplc="00922A54">
      <w:start w:val="1"/>
      <w:numFmt w:val="bullet"/>
      <w:lvlText w:val="•"/>
      <w:lvlJc w:val="left"/>
      <w:pPr>
        <w:ind w:left="760" w:hanging="353"/>
      </w:pPr>
      <w:rPr>
        <w:rFonts w:hint="default"/>
      </w:rPr>
    </w:lvl>
    <w:lvl w:ilvl="2" w:tplc="401CF188">
      <w:start w:val="1"/>
      <w:numFmt w:val="bullet"/>
      <w:lvlText w:val="•"/>
      <w:lvlJc w:val="left"/>
      <w:pPr>
        <w:ind w:left="780" w:hanging="353"/>
      </w:pPr>
      <w:rPr>
        <w:rFonts w:hint="default"/>
      </w:rPr>
    </w:lvl>
    <w:lvl w:ilvl="3" w:tplc="6E96E578">
      <w:start w:val="1"/>
      <w:numFmt w:val="bullet"/>
      <w:lvlText w:val="•"/>
      <w:lvlJc w:val="left"/>
      <w:pPr>
        <w:ind w:left="1870" w:hanging="353"/>
      </w:pPr>
      <w:rPr>
        <w:rFonts w:hint="default"/>
      </w:rPr>
    </w:lvl>
    <w:lvl w:ilvl="4" w:tplc="B4189084">
      <w:start w:val="1"/>
      <w:numFmt w:val="bullet"/>
      <w:lvlText w:val="•"/>
      <w:lvlJc w:val="left"/>
      <w:pPr>
        <w:ind w:left="2960" w:hanging="353"/>
      </w:pPr>
      <w:rPr>
        <w:rFonts w:hint="default"/>
      </w:rPr>
    </w:lvl>
    <w:lvl w:ilvl="5" w:tplc="ACC8270A">
      <w:start w:val="1"/>
      <w:numFmt w:val="bullet"/>
      <w:lvlText w:val="•"/>
      <w:lvlJc w:val="left"/>
      <w:pPr>
        <w:ind w:left="4050" w:hanging="353"/>
      </w:pPr>
      <w:rPr>
        <w:rFonts w:hint="default"/>
      </w:rPr>
    </w:lvl>
    <w:lvl w:ilvl="6" w:tplc="1A2ED4B2">
      <w:start w:val="1"/>
      <w:numFmt w:val="bullet"/>
      <w:lvlText w:val="•"/>
      <w:lvlJc w:val="left"/>
      <w:pPr>
        <w:ind w:left="5140" w:hanging="353"/>
      </w:pPr>
      <w:rPr>
        <w:rFonts w:hint="default"/>
      </w:rPr>
    </w:lvl>
    <w:lvl w:ilvl="7" w:tplc="3D3EBF74">
      <w:start w:val="1"/>
      <w:numFmt w:val="bullet"/>
      <w:lvlText w:val="•"/>
      <w:lvlJc w:val="left"/>
      <w:pPr>
        <w:ind w:left="6230" w:hanging="353"/>
      </w:pPr>
      <w:rPr>
        <w:rFonts w:hint="default"/>
      </w:rPr>
    </w:lvl>
    <w:lvl w:ilvl="8" w:tplc="57A81936">
      <w:start w:val="1"/>
      <w:numFmt w:val="bullet"/>
      <w:lvlText w:val="•"/>
      <w:lvlJc w:val="left"/>
      <w:pPr>
        <w:ind w:left="7320" w:hanging="353"/>
      </w:pPr>
      <w:rPr>
        <w:rFonts w:hint="default"/>
      </w:rPr>
    </w:lvl>
  </w:abstractNum>
  <w:abstractNum w:abstractNumId="7" w15:restartNumberingAfterBreak="0">
    <w:nsid w:val="441173A3"/>
    <w:multiLevelType w:val="hybridMultilevel"/>
    <w:tmpl w:val="ED92A088"/>
    <w:lvl w:ilvl="0" w:tplc="560C6E0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4E332B"/>
    <w:multiLevelType w:val="multilevel"/>
    <w:tmpl w:val="237CC5CA"/>
    <w:lvl w:ilvl="0">
      <w:start w:val="1"/>
      <w:numFmt w:val="bullet"/>
      <w:lvlText w:val="-"/>
      <w:lvlJc w:val="left"/>
      <w:pPr>
        <w:tabs>
          <w:tab w:val="decimal" w:pos="216"/>
        </w:tabs>
        <w:ind w:left="720"/>
      </w:pPr>
      <w:rPr>
        <w:rFonts w:ascii="Symbol" w:hAnsi="Symbol"/>
        <w:strike w:val="0"/>
        <w:color w:val="413F48"/>
        <w:spacing w:val="-5"/>
        <w:w w:val="100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10A1AA2"/>
    <w:multiLevelType w:val="hybridMultilevel"/>
    <w:tmpl w:val="C4C0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B2DFF"/>
    <w:multiLevelType w:val="hybridMultilevel"/>
    <w:tmpl w:val="A0266DDE"/>
    <w:lvl w:ilvl="0" w:tplc="560C6E0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7471DE"/>
    <w:multiLevelType w:val="hybridMultilevel"/>
    <w:tmpl w:val="7444ECEC"/>
    <w:lvl w:ilvl="0" w:tplc="97203B64">
      <w:start w:val="1"/>
      <w:numFmt w:val="decimal"/>
      <w:lvlText w:val="%1."/>
      <w:lvlJc w:val="left"/>
      <w:pPr>
        <w:ind w:left="429" w:hanging="332"/>
      </w:pPr>
      <w:rPr>
        <w:rFonts w:ascii="Arial" w:eastAsia="Times New Roman" w:hAnsi="Arial" w:cs="Arial" w:hint="default"/>
        <w:w w:val="104"/>
      </w:rPr>
    </w:lvl>
    <w:lvl w:ilvl="1" w:tplc="18BA1646">
      <w:start w:val="1"/>
      <w:numFmt w:val="bullet"/>
      <w:lvlText w:val="•"/>
      <w:lvlJc w:val="left"/>
      <w:pPr>
        <w:ind w:left="1384" w:hanging="332"/>
      </w:pPr>
      <w:rPr>
        <w:rFonts w:hint="default"/>
      </w:rPr>
    </w:lvl>
    <w:lvl w:ilvl="2" w:tplc="C734CE76">
      <w:start w:val="1"/>
      <w:numFmt w:val="bullet"/>
      <w:lvlText w:val="•"/>
      <w:lvlJc w:val="left"/>
      <w:pPr>
        <w:ind w:left="2332" w:hanging="332"/>
      </w:pPr>
      <w:rPr>
        <w:rFonts w:hint="default"/>
      </w:rPr>
    </w:lvl>
    <w:lvl w:ilvl="3" w:tplc="38EC1E4A">
      <w:start w:val="1"/>
      <w:numFmt w:val="bullet"/>
      <w:lvlText w:val="•"/>
      <w:lvlJc w:val="left"/>
      <w:pPr>
        <w:ind w:left="3280" w:hanging="332"/>
      </w:pPr>
      <w:rPr>
        <w:rFonts w:hint="default"/>
      </w:rPr>
    </w:lvl>
    <w:lvl w:ilvl="4" w:tplc="6180E1F0">
      <w:start w:val="1"/>
      <w:numFmt w:val="bullet"/>
      <w:lvlText w:val="•"/>
      <w:lvlJc w:val="left"/>
      <w:pPr>
        <w:ind w:left="4228" w:hanging="332"/>
      </w:pPr>
      <w:rPr>
        <w:rFonts w:hint="default"/>
      </w:rPr>
    </w:lvl>
    <w:lvl w:ilvl="5" w:tplc="3446DAD0">
      <w:start w:val="1"/>
      <w:numFmt w:val="bullet"/>
      <w:lvlText w:val="•"/>
      <w:lvlJc w:val="left"/>
      <w:pPr>
        <w:ind w:left="5176" w:hanging="332"/>
      </w:pPr>
      <w:rPr>
        <w:rFonts w:hint="default"/>
      </w:rPr>
    </w:lvl>
    <w:lvl w:ilvl="6" w:tplc="E4263154">
      <w:start w:val="1"/>
      <w:numFmt w:val="bullet"/>
      <w:lvlText w:val="•"/>
      <w:lvlJc w:val="left"/>
      <w:pPr>
        <w:ind w:left="6124" w:hanging="332"/>
      </w:pPr>
      <w:rPr>
        <w:rFonts w:hint="default"/>
      </w:rPr>
    </w:lvl>
    <w:lvl w:ilvl="7" w:tplc="B7C8E15E">
      <w:start w:val="1"/>
      <w:numFmt w:val="bullet"/>
      <w:lvlText w:val="•"/>
      <w:lvlJc w:val="left"/>
      <w:pPr>
        <w:ind w:left="7072" w:hanging="332"/>
      </w:pPr>
      <w:rPr>
        <w:rFonts w:hint="default"/>
      </w:rPr>
    </w:lvl>
    <w:lvl w:ilvl="8" w:tplc="6C825672">
      <w:start w:val="1"/>
      <w:numFmt w:val="bullet"/>
      <w:lvlText w:val="•"/>
      <w:lvlJc w:val="left"/>
      <w:pPr>
        <w:ind w:left="8020" w:hanging="332"/>
      </w:pPr>
      <w:rPr>
        <w:rFonts w:hint="default"/>
      </w:rPr>
    </w:lvl>
  </w:abstractNum>
  <w:abstractNum w:abstractNumId="12" w15:restartNumberingAfterBreak="0">
    <w:nsid w:val="7A060E53"/>
    <w:multiLevelType w:val="hybridMultilevel"/>
    <w:tmpl w:val="8A9C1934"/>
    <w:lvl w:ilvl="0" w:tplc="52F86FB0">
      <w:start w:val="1"/>
      <w:numFmt w:val="decimal"/>
      <w:lvlText w:val="%1."/>
      <w:lvlJc w:val="left"/>
      <w:pPr>
        <w:ind w:left="1746" w:hanging="332"/>
      </w:pPr>
      <w:rPr>
        <w:rFonts w:ascii="Times New Roman" w:eastAsia="Times New Roman" w:hAnsi="Times New Roman" w:cs="Times New Roman" w:hint="default"/>
        <w:spacing w:val="-19"/>
        <w:w w:val="114"/>
      </w:rPr>
    </w:lvl>
    <w:lvl w:ilvl="1" w:tplc="54E8BE48">
      <w:start w:val="1"/>
      <w:numFmt w:val="bullet"/>
      <w:lvlText w:val="•"/>
      <w:lvlJc w:val="left"/>
      <w:pPr>
        <w:ind w:left="2684" w:hanging="332"/>
      </w:pPr>
      <w:rPr>
        <w:rFonts w:hint="default"/>
      </w:rPr>
    </w:lvl>
    <w:lvl w:ilvl="2" w:tplc="4816C446">
      <w:start w:val="1"/>
      <w:numFmt w:val="bullet"/>
      <w:lvlText w:val="•"/>
      <w:lvlJc w:val="left"/>
      <w:pPr>
        <w:ind w:left="3628" w:hanging="332"/>
      </w:pPr>
      <w:rPr>
        <w:rFonts w:hint="default"/>
      </w:rPr>
    </w:lvl>
    <w:lvl w:ilvl="3" w:tplc="371CA758">
      <w:start w:val="1"/>
      <w:numFmt w:val="bullet"/>
      <w:lvlText w:val="•"/>
      <w:lvlJc w:val="left"/>
      <w:pPr>
        <w:ind w:left="4572" w:hanging="332"/>
      </w:pPr>
      <w:rPr>
        <w:rFonts w:hint="default"/>
      </w:rPr>
    </w:lvl>
    <w:lvl w:ilvl="4" w:tplc="64F0BB20">
      <w:start w:val="1"/>
      <w:numFmt w:val="bullet"/>
      <w:lvlText w:val="•"/>
      <w:lvlJc w:val="left"/>
      <w:pPr>
        <w:ind w:left="5516" w:hanging="332"/>
      </w:pPr>
      <w:rPr>
        <w:rFonts w:hint="default"/>
      </w:rPr>
    </w:lvl>
    <w:lvl w:ilvl="5" w:tplc="63F4FF20">
      <w:start w:val="1"/>
      <w:numFmt w:val="bullet"/>
      <w:lvlText w:val="•"/>
      <w:lvlJc w:val="left"/>
      <w:pPr>
        <w:ind w:left="6460" w:hanging="332"/>
      </w:pPr>
      <w:rPr>
        <w:rFonts w:hint="default"/>
      </w:rPr>
    </w:lvl>
    <w:lvl w:ilvl="6" w:tplc="3954AB0E">
      <w:start w:val="1"/>
      <w:numFmt w:val="bullet"/>
      <w:lvlText w:val="•"/>
      <w:lvlJc w:val="left"/>
      <w:pPr>
        <w:ind w:left="7404" w:hanging="332"/>
      </w:pPr>
      <w:rPr>
        <w:rFonts w:hint="default"/>
      </w:rPr>
    </w:lvl>
    <w:lvl w:ilvl="7" w:tplc="A99096D2">
      <w:start w:val="1"/>
      <w:numFmt w:val="bullet"/>
      <w:lvlText w:val="•"/>
      <w:lvlJc w:val="left"/>
      <w:pPr>
        <w:ind w:left="8348" w:hanging="332"/>
      </w:pPr>
      <w:rPr>
        <w:rFonts w:hint="default"/>
      </w:rPr>
    </w:lvl>
    <w:lvl w:ilvl="8" w:tplc="809092EE">
      <w:start w:val="1"/>
      <w:numFmt w:val="bullet"/>
      <w:lvlText w:val="•"/>
      <w:lvlJc w:val="left"/>
      <w:pPr>
        <w:ind w:left="9292" w:hanging="332"/>
      </w:pPr>
      <w:rPr>
        <w:rFonts w:hint="default"/>
      </w:rPr>
    </w:lvl>
  </w:abstractNum>
  <w:abstractNum w:abstractNumId="13" w15:restartNumberingAfterBreak="0">
    <w:nsid w:val="7D4C2FE0"/>
    <w:multiLevelType w:val="hybridMultilevel"/>
    <w:tmpl w:val="E3725256"/>
    <w:lvl w:ilvl="0" w:tplc="560C6E0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0"/>
  </w:num>
  <w:num w:numId="5">
    <w:abstractNumId w:val="11"/>
  </w:num>
  <w:num w:numId="6">
    <w:abstractNumId w:val="8"/>
  </w:num>
  <w:num w:numId="7">
    <w:abstractNumId w:val="9"/>
  </w:num>
  <w:num w:numId="8">
    <w:abstractNumId w:val="2"/>
  </w:num>
  <w:num w:numId="9">
    <w:abstractNumId w:val="6"/>
  </w:num>
  <w:num w:numId="10">
    <w:abstractNumId w:val="10"/>
  </w:num>
  <w:num w:numId="11">
    <w:abstractNumId w:val="7"/>
  </w:num>
  <w:num w:numId="12">
    <w:abstractNumId w:val="13"/>
  </w:num>
  <w:num w:numId="13">
    <w:abstractNumId w:val="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5A"/>
    <w:rsid w:val="0004125B"/>
    <w:rsid w:val="000B17E2"/>
    <w:rsid w:val="00184FA3"/>
    <w:rsid w:val="00201EDD"/>
    <w:rsid w:val="003863FF"/>
    <w:rsid w:val="004657BD"/>
    <w:rsid w:val="00552AF1"/>
    <w:rsid w:val="0063556A"/>
    <w:rsid w:val="007370E0"/>
    <w:rsid w:val="0082455A"/>
    <w:rsid w:val="00892D39"/>
    <w:rsid w:val="00917266"/>
    <w:rsid w:val="00A50DD9"/>
    <w:rsid w:val="00AB6466"/>
    <w:rsid w:val="00AF779C"/>
    <w:rsid w:val="00BD36CA"/>
    <w:rsid w:val="00CD7BF1"/>
    <w:rsid w:val="00EE5745"/>
    <w:rsid w:val="00F41275"/>
    <w:rsid w:val="00F51F74"/>
    <w:rsid w:val="00FE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C721D-82D3-49E8-BEE8-368D7322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36CA"/>
    <w:pPr>
      <w:spacing w:before="120" w:after="0" w:line="240" w:lineRule="auto"/>
    </w:pPr>
    <w:rPr>
      <w:rFonts w:ascii="Arial" w:hAnsi="Arial" w:cs="Times New Roman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7370E0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370E0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7370E0"/>
    <w:pPr>
      <w:widowControl w:val="0"/>
    </w:pPr>
    <w:rPr>
      <w:rFonts w:ascii="Times New Roman" w:hAnsi="Times New Roman"/>
      <w:sz w:val="26"/>
      <w:szCs w:val="26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370E0"/>
    <w:rPr>
      <w:rFonts w:ascii="Times New Roman" w:hAnsi="Times New Roman" w:cs="Times New Roman"/>
      <w:sz w:val="26"/>
      <w:szCs w:val="26"/>
      <w:lang w:val="en-US"/>
    </w:rPr>
  </w:style>
  <w:style w:type="paragraph" w:styleId="Akapitzlist">
    <w:name w:val="List Paragraph"/>
    <w:basedOn w:val="Normalny"/>
    <w:uiPriority w:val="1"/>
    <w:qFormat/>
    <w:rsid w:val="00BD36CA"/>
    <w:pPr>
      <w:widowControl w:val="0"/>
      <w:ind w:left="1746" w:hanging="360"/>
    </w:pPr>
    <w:rPr>
      <w:szCs w:val="22"/>
      <w:lang w:val="en-US" w:eastAsia="en-US"/>
    </w:rPr>
  </w:style>
  <w:style w:type="paragraph" w:customStyle="1" w:styleId="Nagwek31">
    <w:name w:val="Nagłówek 31"/>
    <w:basedOn w:val="Normalny"/>
    <w:uiPriority w:val="1"/>
    <w:qFormat/>
    <w:rsid w:val="00BD36CA"/>
    <w:pPr>
      <w:widowControl w:val="0"/>
      <w:ind w:left="476" w:right="193" w:hanging="378"/>
      <w:outlineLvl w:val="3"/>
    </w:pPr>
    <w:rPr>
      <w:rFonts w:eastAsia="Arial" w:cs="Arial"/>
      <w:b/>
      <w:bCs/>
      <w:i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165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13</cp:revision>
  <dcterms:created xsi:type="dcterms:W3CDTF">2016-08-11T12:28:00Z</dcterms:created>
  <dcterms:modified xsi:type="dcterms:W3CDTF">2016-08-17T09:33:00Z</dcterms:modified>
</cp:coreProperties>
</file>