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BC1" w:rsidRDefault="007370E0" w:rsidP="00FE4BC1">
      <w:pPr>
        <w:pStyle w:val="Nagwek1"/>
      </w:pPr>
      <w:r w:rsidRPr="007370E0">
        <w:t>Interpelacja nr 4</w:t>
      </w:r>
      <w:r w:rsidR="0019797D">
        <w:t>6</w:t>
      </w:r>
      <w:r w:rsidRPr="007370E0">
        <w:t xml:space="preserve">/15 radnego Jana </w:t>
      </w:r>
      <w:proofErr w:type="spellStart"/>
      <w:r w:rsidRPr="007370E0">
        <w:t>Rejczaka</w:t>
      </w:r>
      <w:proofErr w:type="spellEnd"/>
      <w:r w:rsidRPr="007370E0">
        <w:t xml:space="preserve"> </w:t>
      </w:r>
      <w:r w:rsidRPr="007370E0">
        <w:br/>
        <w:t xml:space="preserve">w sprawie </w:t>
      </w:r>
      <w:r w:rsidR="00FE4BC1">
        <w:t>środkó</w:t>
      </w:r>
      <w:bookmarkStart w:id="0" w:name="_GoBack"/>
      <w:bookmarkEnd w:id="0"/>
      <w:r w:rsidR="00FE4BC1">
        <w:t>w pozostałych do dyspozycji w RPO WM 2007-2013</w:t>
      </w:r>
    </w:p>
    <w:p w:rsidR="007370E0" w:rsidRPr="00FE4BC1" w:rsidRDefault="007370E0" w:rsidP="00FE4BC1">
      <w:pPr>
        <w:spacing w:before="120"/>
        <w:rPr>
          <w:sz w:val="22"/>
          <w:szCs w:val="22"/>
        </w:rPr>
      </w:pPr>
      <w:r w:rsidRPr="00FE4BC1">
        <w:rPr>
          <w:sz w:val="22"/>
          <w:szCs w:val="22"/>
        </w:rPr>
        <w:t>Radom, 6 lipca 2015 r.</w:t>
      </w:r>
    </w:p>
    <w:p w:rsidR="00FE4BC1" w:rsidRPr="00FE4BC1" w:rsidRDefault="00FE4BC1" w:rsidP="00FE4BC1">
      <w:pPr>
        <w:spacing w:before="120"/>
        <w:ind w:right="156" w:hanging="22"/>
        <w:rPr>
          <w:rFonts w:cs="Arial"/>
          <w:sz w:val="22"/>
          <w:szCs w:val="22"/>
        </w:rPr>
      </w:pPr>
      <w:r w:rsidRPr="00FE4BC1">
        <w:rPr>
          <w:rFonts w:cs="Arial"/>
          <w:sz w:val="22"/>
          <w:szCs w:val="22"/>
        </w:rPr>
        <w:t>Na podstawie § 58 Statutu Województwa Mazowieckiego,</w:t>
      </w:r>
      <w:r>
        <w:rPr>
          <w:rFonts w:cs="Arial"/>
          <w:sz w:val="22"/>
          <w:szCs w:val="22"/>
        </w:rPr>
        <w:t xml:space="preserve"> </w:t>
      </w:r>
      <w:r w:rsidRPr="00FE4BC1">
        <w:rPr>
          <w:rFonts w:cs="Arial"/>
          <w:sz w:val="22"/>
          <w:szCs w:val="22"/>
        </w:rPr>
        <w:t>składam</w:t>
      </w:r>
      <w:r>
        <w:rPr>
          <w:rFonts w:cs="Arial"/>
          <w:sz w:val="22"/>
          <w:szCs w:val="22"/>
        </w:rPr>
        <w:t xml:space="preserve"> </w:t>
      </w:r>
      <w:r w:rsidRPr="00FE4BC1">
        <w:rPr>
          <w:rFonts w:cs="Arial"/>
          <w:sz w:val="22"/>
          <w:szCs w:val="22"/>
        </w:rPr>
        <w:t>na</w:t>
      </w:r>
      <w:r>
        <w:rPr>
          <w:rFonts w:cs="Arial"/>
          <w:sz w:val="22"/>
          <w:szCs w:val="22"/>
        </w:rPr>
        <w:t xml:space="preserve"> </w:t>
      </w:r>
      <w:r w:rsidRPr="00FE4BC1">
        <w:rPr>
          <w:rFonts w:cs="Arial"/>
          <w:sz w:val="22"/>
          <w:szCs w:val="22"/>
        </w:rPr>
        <w:t>ręce Pana Przewodniczącego</w:t>
      </w:r>
      <w:r>
        <w:rPr>
          <w:rFonts w:cs="Arial"/>
          <w:sz w:val="22"/>
          <w:szCs w:val="22"/>
        </w:rPr>
        <w:t xml:space="preserve"> </w:t>
      </w:r>
      <w:r w:rsidRPr="00FE4BC1">
        <w:rPr>
          <w:rFonts w:cs="Arial"/>
          <w:sz w:val="22"/>
          <w:szCs w:val="22"/>
        </w:rPr>
        <w:t>interpelację</w:t>
      </w:r>
      <w:r>
        <w:rPr>
          <w:rFonts w:cs="Arial"/>
          <w:sz w:val="22"/>
          <w:szCs w:val="22"/>
        </w:rPr>
        <w:t xml:space="preserve"> </w:t>
      </w:r>
      <w:r w:rsidRPr="00FE4BC1">
        <w:rPr>
          <w:rFonts w:cs="Arial"/>
          <w:sz w:val="22"/>
          <w:szCs w:val="22"/>
        </w:rPr>
        <w:t>do Zarządu</w:t>
      </w:r>
      <w:r>
        <w:rPr>
          <w:rFonts w:cs="Arial"/>
          <w:sz w:val="22"/>
          <w:szCs w:val="22"/>
        </w:rPr>
        <w:t xml:space="preserve"> </w:t>
      </w:r>
      <w:r w:rsidRPr="00FE4BC1">
        <w:rPr>
          <w:rFonts w:cs="Arial"/>
          <w:sz w:val="22"/>
          <w:szCs w:val="22"/>
        </w:rPr>
        <w:t>Województwa Mazowieckiego.</w:t>
      </w:r>
    </w:p>
    <w:p w:rsidR="00FE4BC1" w:rsidRPr="00FE4BC1" w:rsidRDefault="00FE4BC1" w:rsidP="00FE4BC1">
      <w:pPr>
        <w:pStyle w:val="Tekstpodstawowy"/>
        <w:spacing w:before="120"/>
        <w:ind w:right="129" w:hanging="22"/>
        <w:rPr>
          <w:rFonts w:ascii="Arial" w:hAnsi="Arial" w:cs="Arial"/>
          <w:sz w:val="22"/>
          <w:szCs w:val="22"/>
          <w:lang w:val="pl-PL"/>
        </w:rPr>
      </w:pPr>
      <w:r w:rsidRPr="00FE4BC1">
        <w:rPr>
          <w:rFonts w:ascii="Arial" w:hAnsi="Arial" w:cs="Arial"/>
          <w:sz w:val="22"/>
          <w:szCs w:val="22"/>
          <w:lang w:val="pl-PL"/>
        </w:rPr>
        <w:t>Uprzejmie proszę o szczegółową i aktualną na temat stopnia zaangażowania środków dostępnych w Regionalnym Programie Operacyjnym Województwa Mazowieckiego 2007-2013 w podziale na Priorytety i Działania, według załączonej do interpelacji tabeli. W kontekście doniesień o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FE4BC1">
        <w:rPr>
          <w:rFonts w:ascii="Arial" w:hAnsi="Arial" w:cs="Arial"/>
          <w:sz w:val="22"/>
          <w:szCs w:val="22"/>
          <w:lang w:val="pl-PL"/>
        </w:rPr>
        <w:t>przeznaczeniu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FE4BC1">
        <w:rPr>
          <w:rFonts w:ascii="Arial" w:hAnsi="Arial" w:cs="Arial"/>
          <w:sz w:val="22"/>
          <w:szCs w:val="22"/>
          <w:lang w:val="pl-PL"/>
        </w:rPr>
        <w:t>puli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FE4BC1">
        <w:rPr>
          <w:rFonts w:ascii="Arial" w:hAnsi="Arial" w:cs="Arial"/>
          <w:sz w:val="22"/>
          <w:szCs w:val="22"/>
          <w:lang w:val="pl-PL"/>
        </w:rPr>
        <w:t>pieniędzy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FE4BC1">
        <w:rPr>
          <w:rFonts w:ascii="Arial" w:hAnsi="Arial" w:cs="Arial"/>
          <w:sz w:val="22"/>
          <w:szCs w:val="22"/>
          <w:lang w:val="pl-PL"/>
        </w:rPr>
        <w:t>na drogi wojewódzkie, szczególnie interesuje mnie wielkość środków pozostałych w Działaniu 3.1. Wynika to z faktu, iż za przyczyną koncentracji środków na drogi wojewódzkie, radomska Obwodnica Południowa nie otrzymała dodatkowego, wnioskowanego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FE4BC1">
        <w:rPr>
          <w:rFonts w:ascii="Arial" w:hAnsi="Arial" w:cs="Arial"/>
          <w:sz w:val="22"/>
          <w:szCs w:val="22"/>
          <w:lang w:val="pl-PL"/>
        </w:rPr>
        <w:t>przez miasto Radom, dofinansowania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FE4BC1">
        <w:rPr>
          <w:rFonts w:ascii="Arial" w:hAnsi="Arial" w:cs="Arial"/>
          <w:sz w:val="22"/>
          <w:szCs w:val="22"/>
          <w:lang w:val="pl-PL"/>
        </w:rPr>
        <w:t>w wysokości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FE4BC1">
        <w:rPr>
          <w:rFonts w:ascii="Arial" w:hAnsi="Arial" w:cs="Arial"/>
          <w:sz w:val="22"/>
          <w:szCs w:val="22"/>
          <w:lang w:val="pl-PL"/>
        </w:rPr>
        <w:t>76 mln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FE4BC1">
        <w:rPr>
          <w:rFonts w:ascii="Arial" w:hAnsi="Arial" w:cs="Arial"/>
          <w:sz w:val="22"/>
          <w:szCs w:val="22"/>
          <w:lang w:val="pl-PL"/>
        </w:rPr>
        <w:t>zł.</w:t>
      </w:r>
    </w:p>
    <w:p w:rsidR="00FE4BC1" w:rsidRPr="00FE4BC1" w:rsidRDefault="00FE4BC1" w:rsidP="00FE4BC1">
      <w:pPr>
        <w:pStyle w:val="Tekstpodstawowy"/>
        <w:spacing w:before="120"/>
        <w:ind w:right="570" w:hanging="22"/>
        <w:rPr>
          <w:rFonts w:ascii="Arial" w:hAnsi="Arial" w:cs="Arial"/>
          <w:sz w:val="22"/>
          <w:szCs w:val="22"/>
          <w:lang w:val="pl-PL"/>
        </w:rPr>
      </w:pPr>
      <w:r w:rsidRPr="00FE4BC1">
        <w:rPr>
          <w:rFonts w:ascii="Arial" w:hAnsi="Arial" w:cs="Arial"/>
          <w:sz w:val="22"/>
          <w:szCs w:val="22"/>
          <w:lang w:val="pl-PL"/>
        </w:rPr>
        <w:t>Proszę więc o odpowiedź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FE4BC1">
        <w:rPr>
          <w:rFonts w:ascii="Arial" w:hAnsi="Arial" w:cs="Arial"/>
          <w:sz w:val="22"/>
          <w:szCs w:val="22"/>
          <w:lang w:val="pl-PL"/>
        </w:rPr>
        <w:t>na następujące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FE4BC1">
        <w:rPr>
          <w:rFonts w:ascii="Arial" w:hAnsi="Arial" w:cs="Arial"/>
          <w:sz w:val="22"/>
          <w:szCs w:val="22"/>
          <w:lang w:val="pl-PL"/>
        </w:rPr>
        <w:t>pytania:</w:t>
      </w:r>
    </w:p>
    <w:p w:rsidR="00FE4BC1" w:rsidRPr="00FE4BC1" w:rsidRDefault="00FE4BC1" w:rsidP="00FE4BC1">
      <w:pPr>
        <w:pStyle w:val="Tekstpodstawowy"/>
        <w:numPr>
          <w:ilvl w:val="0"/>
          <w:numId w:val="4"/>
        </w:numPr>
        <w:spacing w:before="120"/>
        <w:ind w:right="156"/>
        <w:rPr>
          <w:rFonts w:ascii="Arial" w:hAnsi="Arial" w:cs="Arial"/>
          <w:sz w:val="22"/>
          <w:szCs w:val="22"/>
          <w:lang w:val="pl-PL"/>
        </w:rPr>
      </w:pPr>
      <w:r w:rsidRPr="00FE4BC1">
        <w:rPr>
          <w:rFonts w:ascii="Arial" w:hAnsi="Arial" w:cs="Arial"/>
          <w:sz w:val="22"/>
          <w:szCs w:val="22"/>
          <w:lang w:val="pl-PL"/>
        </w:rPr>
        <w:t>Na które działania i w jakich kwotach planuje Zarząd Województwa dokonać dystrybucji ewentualnej rezerwy finansowej w RPO WM 2007 - 2013?</w:t>
      </w:r>
    </w:p>
    <w:p w:rsidR="00FE4BC1" w:rsidRPr="0019797D" w:rsidRDefault="00FE4BC1" w:rsidP="00FE4BC1">
      <w:pPr>
        <w:pStyle w:val="Akapitzlist"/>
        <w:numPr>
          <w:ilvl w:val="0"/>
          <w:numId w:val="4"/>
        </w:numPr>
        <w:tabs>
          <w:tab w:val="left" w:pos="462"/>
        </w:tabs>
        <w:spacing w:before="120"/>
        <w:ind w:right="258"/>
        <w:rPr>
          <w:rFonts w:ascii="Arial" w:hAnsi="Arial" w:cs="Arial"/>
          <w:lang w:val="pl-PL"/>
        </w:rPr>
      </w:pPr>
      <w:r w:rsidRPr="0019797D">
        <w:rPr>
          <w:rFonts w:ascii="Arial" w:hAnsi="Arial" w:cs="Arial"/>
          <w:lang w:val="pl-PL"/>
        </w:rPr>
        <w:t>Jaki jest stan realizacji dróg wojewódzkich finansowanych z RPO WM z uwzględnieniem informacji o dacie rozpoczęcia i wartości inwestycji, planowanym terminie zakończenia oraz wartości jej dofinansowania ze środków unijnych?</w:t>
      </w:r>
    </w:p>
    <w:p w:rsidR="00FE4BC1" w:rsidRPr="00FE4BC1" w:rsidRDefault="00FE4BC1" w:rsidP="00FE4BC1">
      <w:pPr>
        <w:pStyle w:val="Akapitzlist"/>
        <w:numPr>
          <w:ilvl w:val="0"/>
          <w:numId w:val="4"/>
        </w:numPr>
        <w:tabs>
          <w:tab w:val="left" w:pos="475"/>
        </w:tabs>
        <w:spacing w:before="120"/>
        <w:ind w:right="117"/>
        <w:rPr>
          <w:rFonts w:ascii="Arial" w:hAnsi="Arial" w:cs="Arial"/>
          <w:lang w:val="pl-PL"/>
        </w:rPr>
      </w:pPr>
      <w:r w:rsidRPr="00FE4BC1">
        <w:rPr>
          <w:rFonts w:ascii="Arial" w:hAnsi="Arial" w:cs="Arial"/>
          <w:lang w:val="pl-PL"/>
        </w:rPr>
        <w:t>Czy istnieje zagrożenie zwrotu niewykorzystanych środków unijnych z RPO WM, a jeśli tak, to jakie działania podejmuje Zarząd w celu ich pełnego wykorzystania?</w:t>
      </w:r>
    </w:p>
    <w:p w:rsidR="00FE4BC1" w:rsidRPr="00FE4BC1" w:rsidRDefault="00FE4BC1" w:rsidP="00FE4BC1">
      <w:pPr>
        <w:spacing w:before="120"/>
        <w:ind w:hanging="22"/>
        <w:rPr>
          <w:rFonts w:cs="Arial"/>
          <w:sz w:val="22"/>
          <w:szCs w:val="22"/>
        </w:rPr>
      </w:pPr>
      <w:r w:rsidRPr="00FE4BC1">
        <w:rPr>
          <w:rFonts w:cs="Arial"/>
          <w:sz w:val="22"/>
          <w:szCs w:val="22"/>
        </w:rPr>
        <w:t xml:space="preserve">Z poważaniem </w:t>
      </w:r>
    </w:p>
    <w:p w:rsidR="00184FA3" w:rsidRPr="00FE4BC1" w:rsidRDefault="00FE4BC1" w:rsidP="00FE4BC1">
      <w:pPr>
        <w:spacing w:before="120"/>
        <w:ind w:hanging="22"/>
        <w:rPr>
          <w:rFonts w:cs="Arial"/>
          <w:sz w:val="22"/>
          <w:szCs w:val="22"/>
        </w:rPr>
      </w:pPr>
      <w:r w:rsidRPr="00FE4BC1">
        <w:rPr>
          <w:rFonts w:cs="Arial"/>
          <w:sz w:val="22"/>
          <w:szCs w:val="22"/>
        </w:rPr>
        <w:t xml:space="preserve">Jan </w:t>
      </w:r>
      <w:proofErr w:type="spellStart"/>
      <w:r w:rsidRPr="00FE4BC1">
        <w:rPr>
          <w:rFonts w:cs="Arial"/>
          <w:sz w:val="22"/>
          <w:szCs w:val="22"/>
        </w:rPr>
        <w:t>Rejczak</w:t>
      </w:r>
      <w:proofErr w:type="spellEnd"/>
      <w:r>
        <w:rPr>
          <w:rFonts w:cs="Arial"/>
          <w:sz w:val="22"/>
          <w:szCs w:val="22"/>
        </w:rPr>
        <w:t xml:space="preserve"> </w:t>
      </w:r>
    </w:p>
    <w:sectPr w:rsidR="00184FA3" w:rsidRPr="00FE4B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04BA6"/>
    <w:multiLevelType w:val="hybridMultilevel"/>
    <w:tmpl w:val="C5DAEE18"/>
    <w:lvl w:ilvl="0" w:tplc="9CB202EE">
      <w:start w:val="1"/>
      <w:numFmt w:val="decimal"/>
      <w:lvlText w:val="%1."/>
      <w:lvlJc w:val="left"/>
      <w:pPr>
        <w:ind w:left="553" w:hanging="355"/>
      </w:pPr>
      <w:rPr>
        <w:rFonts w:ascii="Arial" w:eastAsia="Times New Roman" w:hAnsi="Arial" w:cs="Arial" w:hint="default"/>
        <w:color w:val="auto"/>
        <w:w w:val="107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39" w:hanging="360"/>
      </w:pPr>
    </w:lvl>
    <w:lvl w:ilvl="2" w:tplc="0415001B" w:tentative="1">
      <w:start w:val="1"/>
      <w:numFmt w:val="lowerRoman"/>
      <w:lvlText w:val="%3."/>
      <w:lvlJc w:val="right"/>
      <w:pPr>
        <w:ind w:left="2259" w:hanging="180"/>
      </w:pPr>
    </w:lvl>
    <w:lvl w:ilvl="3" w:tplc="0415000F" w:tentative="1">
      <w:start w:val="1"/>
      <w:numFmt w:val="decimal"/>
      <w:lvlText w:val="%4."/>
      <w:lvlJc w:val="left"/>
      <w:pPr>
        <w:ind w:left="2979" w:hanging="360"/>
      </w:pPr>
    </w:lvl>
    <w:lvl w:ilvl="4" w:tplc="04150019" w:tentative="1">
      <w:start w:val="1"/>
      <w:numFmt w:val="lowerLetter"/>
      <w:lvlText w:val="%5."/>
      <w:lvlJc w:val="left"/>
      <w:pPr>
        <w:ind w:left="3699" w:hanging="360"/>
      </w:pPr>
    </w:lvl>
    <w:lvl w:ilvl="5" w:tplc="0415001B" w:tentative="1">
      <w:start w:val="1"/>
      <w:numFmt w:val="lowerRoman"/>
      <w:lvlText w:val="%6."/>
      <w:lvlJc w:val="right"/>
      <w:pPr>
        <w:ind w:left="4419" w:hanging="180"/>
      </w:pPr>
    </w:lvl>
    <w:lvl w:ilvl="6" w:tplc="0415000F" w:tentative="1">
      <w:start w:val="1"/>
      <w:numFmt w:val="decimal"/>
      <w:lvlText w:val="%7."/>
      <w:lvlJc w:val="left"/>
      <w:pPr>
        <w:ind w:left="5139" w:hanging="360"/>
      </w:pPr>
    </w:lvl>
    <w:lvl w:ilvl="7" w:tplc="04150019" w:tentative="1">
      <w:start w:val="1"/>
      <w:numFmt w:val="lowerLetter"/>
      <w:lvlText w:val="%8."/>
      <w:lvlJc w:val="left"/>
      <w:pPr>
        <w:ind w:left="5859" w:hanging="360"/>
      </w:pPr>
    </w:lvl>
    <w:lvl w:ilvl="8" w:tplc="0415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" w15:restartNumberingAfterBreak="0">
    <w:nsid w:val="258878DD"/>
    <w:multiLevelType w:val="hybridMultilevel"/>
    <w:tmpl w:val="F4B0AC12"/>
    <w:lvl w:ilvl="0" w:tplc="C7186596">
      <w:start w:val="2"/>
      <w:numFmt w:val="decimal"/>
      <w:lvlText w:val="%1."/>
      <w:lvlJc w:val="left"/>
      <w:pPr>
        <w:ind w:left="454" w:hanging="355"/>
      </w:pPr>
      <w:rPr>
        <w:rFonts w:ascii="Times New Roman" w:eastAsia="Times New Roman" w:hAnsi="Times New Roman" w:cs="Times New Roman" w:hint="default"/>
        <w:color w:val="696E75"/>
        <w:w w:val="107"/>
        <w:sz w:val="27"/>
        <w:szCs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6B556A"/>
    <w:multiLevelType w:val="hybridMultilevel"/>
    <w:tmpl w:val="18EC58EC"/>
    <w:lvl w:ilvl="0" w:tplc="C7186596">
      <w:start w:val="2"/>
      <w:numFmt w:val="decimal"/>
      <w:lvlText w:val="%1."/>
      <w:lvlJc w:val="left"/>
      <w:pPr>
        <w:ind w:left="454" w:hanging="355"/>
      </w:pPr>
      <w:rPr>
        <w:rFonts w:ascii="Times New Roman" w:eastAsia="Times New Roman" w:hAnsi="Times New Roman" w:cs="Times New Roman" w:hint="default"/>
        <w:color w:val="696E75"/>
        <w:w w:val="107"/>
        <w:sz w:val="27"/>
        <w:szCs w:val="27"/>
      </w:rPr>
    </w:lvl>
    <w:lvl w:ilvl="1" w:tplc="904E9EBA">
      <w:start w:val="1"/>
      <w:numFmt w:val="bullet"/>
      <w:lvlText w:val="•"/>
      <w:lvlJc w:val="left"/>
      <w:pPr>
        <w:ind w:left="1360" w:hanging="355"/>
      </w:pPr>
      <w:rPr>
        <w:rFonts w:hint="default"/>
      </w:rPr>
    </w:lvl>
    <w:lvl w:ilvl="2" w:tplc="AEBE50B6">
      <w:start w:val="1"/>
      <w:numFmt w:val="bullet"/>
      <w:lvlText w:val="•"/>
      <w:lvlJc w:val="left"/>
      <w:pPr>
        <w:ind w:left="2260" w:hanging="355"/>
      </w:pPr>
      <w:rPr>
        <w:rFonts w:hint="default"/>
      </w:rPr>
    </w:lvl>
    <w:lvl w:ilvl="3" w:tplc="EB0CEB66">
      <w:start w:val="1"/>
      <w:numFmt w:val="bullet"/>
      <w:lvlText w:val="•"/>
      <w:lvlJc w:val="left"/>
      <w:pPr>
        <w:ind w:left="3160" w:hanging="355"/>
      </w:pPr>
      <w:rPr>
        <w:rFonts w:hint="default"/>
      </w:rPr>
    </w:lvl>
    <w:lvl w:ilvl="4" w:tplc="2B28F6BC">
      <w:start w:val="1"/>
      <w:numFmt w:val="bullet"/>
      <w:lvlText w:val="•"/>
      <w:lvlJc w:val="left"/>
      <w:pPr>
        <w:ind w:left="4060" w:hanging="355"/>
      </w:pPr>
      <w:rPr>
        <w:rFonts w:hint="default"/>
      </w:rPr>
    </w:lvl>
    <w:lvl w:ilvl="5" w:tplc="400689EA">
      <w:start w:val="1"/>
      <w:numFmt w:val="bullet"/>
      <w:lvlText w:val="•"/>
      <w:lvlJc w:val="left"/>
      <w:pPr>
        <w:ind w:left="4960" w:hanging="355"/>
      </w:pPr>
      <w:rPr>
        <w:rFonts w:hint="default"/>
      </w:rPr>
    </w:lvl>
    <w:lvl w:ilvl="6" w:tplc="60A29090">
      <w:start w:val="1"/>
      <w:numFmt w:val="bullet"/>
      <w:lvlText w:val="•"/>
      <w:lvlJc w:val="left"/>
      <w:pPr>
        <w:ind w:left="5860" w:hanging="355"/>
      </w:pPr>
      <w:rPr>
        <w:rFonts w:hint="default"/>
      </w:rPr>
    </w:lvl>
    <w:lvl w:ilvl="7" w:tplc="69B26050">
      <w:start w:val="1"/>
      <w:numFmt w:val="bullet"/>
      <w:lvlText w:val="•"/>
      <w:lvlJc w:val="left"/>
      <w:pPr>
        <w:ind w:left="6760" w:hanging="355"/>
      </w:pPr>
      <w:rPr>
        <w:rFonts w:hint="default"/>
      </w:rPr>
    </w:lvl>
    <w:lvl w:ilvl="8" w:tplc="67328258">
      <w:start w:val="1"/>
      <w:numFmt w:val="bullet"/>
      <w:lvlText w:val="•"/>
      <w:lvlJc w:val="left"/>
      <w:pPr>
        <w:ind w:left="7660" w:hanging="355"/>
      </w:pPr>
      <w:rPr>
        <w:rFonts w:hint="default"/>
      </w:rPr>
    </w:lvl>
  </w:abstractNum>
  <w:abstractNum w:abstractNumId="3" w15:restartNumberingAfterBreak="0">
    <w:nsid w:val="7A060E53"/>
    <w:multiLevelType w:val="hybridMultilevel"/>
    <w:tmpl w:val="8A9C1934"/>
    <w:lvl w:ilvl="0" w:tplc="52F86FB0">
      <w:start w:val="1"/>
      <w:numFmt w:val="decimal"/>
      <w:lvlText w:val="%1."/>
      <w:lvlJc w:val="left"/>
      <w:pPr>
        <w:ind w:left="1746" w:hanging="332"/>
      </w:pPr>
      <w:rPr>
        <w:rFonts w:ascii="Times New Roman" w:eastAsia="Times New Roman" w:hAnsi="Times New Roman" w:cs="Times New Roman" w:hint="default"/>
        <w:spacing w:val="-19"/>
        <w:w w:val="114"/>
      </w:rPr>
    </w:lvl>
    <w:lvl w:ilvl="1" w:tplc="54E8BE48">
      <w:start w:val="1"/>
      <w:numFmt w:val="bullet"/>
      <w:lvlText w:val="•"/>
      <w:lvlJc w:val="left"/>
      <w:pPr>
        <w:ind w:left="2684" w:hanging="332"/>
      </w:pPr>
      <w:rPr>
        <w:rFonts w:hint="default"/>
      </w:rPr>
    </w:lvl>
    <w:lvl w:ilvl="2" w:tplc="4816C446">
      <w:start w:val="1"/>
      <w:numFmt w:val="bullet"/>
      <w:lvlText w:val="•"/>
      <w:lvlJc w:val="left"/>
      <w:pPr>
        <w:ind w:left="3628" w:hanging="332"/>
      </w:pPr>
      <w:rPr>
        <w:rFonts w:hint="default"/>
      </w:rPr>
    </w:lvl>
    <w:lvl w:ilvl="3" w:tplc="371CA758">
      <w:start w:val="1"/>
      <w:numFmt w:val="bullet"/>
      <w:lvlText w:val="•"/>
      <w:lvlJc w:val="left"/>
      <w:pPr>
        <w:ind w:left="4572" w:hanging="332"/>
      </w:pPr>
      <w:rPr>
        <w:rFonts w:hint="default"/>
      </w:rPr>
    </w:lvl>
    <w:lvl w:ilvl="4" w:tplc="64F0BB20">
      <w:start w:val="1"/>
      <w:numFmt w:val="bullet"/>
      <w:lvlText w:val="•"/>
      <w:lvlJc w:val="left"/>
      <w:pPr>
        <w:ind w:left="5516" w:hanging="332"/>
      </w:pPr>
      <w:rPr>
        <w:rFonts w:hint="default"/>
      </w:rPr>
    </w:lvl>
    <w:lvl w:ilvl="5" w:tplc="63F4FF20">
      <w:start w:val="1"/>
      <w:numFmt w:val="bullet"/>
      <w:lvlText w:val="•"/>
      <w:lvlJc w:val="left"/>
      <w:pPr>
        <w:ind w:left="6460" w:hanging="332"/>
      </w:pPr>
      <w:rPr>
        <w:rFonts w:hint="default"/>
      </w:rPr>
    </w:lvl>
    <w:lvl w:ilvl="6" w:tplc="3954AB0E">
      <w:start w:val="1"/>
      <w:numFmt w:val="bullet"/>
      <w:lvlText w:val="•"/>
      <w:lvlJc w:val="left"/>
      <w:pPr>
        <w:ind w:left="7404" w:hanging="332"/>
      </w:pPr>
      <w:rPr>
        <w:rFonts w:hint="default"/>
      </w:rPr>
    </w:lvl>
    <w:lvl w:ilvl="7" w:tplc="A99096D2">
      <w:start w:val="1"/>
      <w:numFmt w:val="bullet"/>
      <w:lvlText w:val="•"/>
      <w:lvlJc w:val="left"/>
      <w:pPr>
        <w:ind w:left="8348" w:hanging="332"/>
      </w:pPr>
      <w:rPr>
        <w:rFonts w:hint="default"/>
      </w:rPr>
    </w:lvl>
    <w:lvl w:ilvl="8" w:tplc="809092EE">
      <w:start w:val="1"/>
      <w:numFmt w:val="bullet"/>
      <w:lvlText w:val="•"/>
      <w:lvlJc w:val="left"/>
      <w:pPr>
        <w:ind w:left="9292" w:hanging="332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55A"/>
    <w:rsid w:val="0004125B"/>
    <w:rsid w:val="00184FA3"/>
    <w:rsid w:val="0019797D"/>
    <w:rsid w:val="00201EDD"/>
    <w:rsid w:val="003863FF"/>
    <w:rsid w:val="004657BD"/>
    <w:rsid w:val="00552AF1"/>
    <w:rsid w:val="007370E0"/>
    <w:rsid w:val="0082455A"/>
    <w:rsid w:val="00892D39"/>
    <w:rsid w:val="00CD7BF1"/>
    <w:rsid w:val="00FE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7C721D-82D3-49E8-BEE8-368D7322F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0E0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7370E0"/>
    <w:pPr>
      <w:keepNext/>
      <w:keepLines/>
      <w:outlineLvl w:val="0"/>
    </w:pPr>
    <w:rPr>
      <w:rFonts w:eastAsiaTheme="majorEastAsia" w:cstheme="majorBidi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370E0"/>
    <w:rPr>
      <w:rFonts w:ascii="Arial" w:eastAsiaTheme="majorEastAsia" w:hAnsi="Arial" w:cstheme="majorBidi"/>
      <w:b/>
      <w:color w:val="C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Tekstpodstawowy">
    <w:name w:val="Body Text"/>
    <w:basedOn w:val="Normalny"/>
    <w:link w:val="TekstpodstawowyZnak"/>
    <w:uiPriority w:val="1"/>
    <w:qFormat/>
    <w:rsid w:val="007370E0"/>
    <w:pPr>
      <w:widowControl w:val="0"/>
    </w:pPr>
    <w:rPr>
      <w:rFonts w:ascii="Times New Roman" w:hAnsi="Times New Roman"/>
      <w:sz w:val="26"/>
      <w:szCs w:val="26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370E0"/>
    <w:rPr>
      <w:rFonts w:ascii="Times New Roman" w:hAnsi="Times New Roman" w:cs="Times New Roman"/>
      <w:sz w:val="26"/>
      <w:szCs w:val="26"/>
      <w:lang w:val="en-US"/>
    </w:rPr>
  </w:style>
  <w:style w:type="paragraph" w:styleId="Akapitzlist">
    <w:name w:val="List Paragraph"/>
    <w:basedOn w:val="Normalny"/>
    <w:uiPriority w:val="1"/>
    <w:qFormat/>
    <w:rsid w:val="007370E0"/>
    <w:pPr>
      <w:widowControl w:val="0"/>
      <w:ind w:left="1746" w:hanging="360"/>
    </w:pPr>
    <w:rPr>
      <w:rFonts w:ascii="Times New Roman" w:hAnsi="Times New Roman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4</cp:revision>
  <dcterms:created xsi:type="dcterms:W3CDTF">2016-08-11T12:28:00Z</dcterms:created>
  <dcterms:modified xsi:type="dcterms:W3CDTF">2016-08-17T08:42:00Z</dcterms:modified>
</cp:coreProperties>
</file>