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81A3" w14:textId="72FDB148" w:rsidR="007358FB" w:rsidRPr="008A2502" w:rsidRDefault="00B4234E" w:rsidP="008B5710">
      <w:pPr>
        <w:jc w:val="right"/>
        <w:rPr>
          <w:rStyle w:val="tit1"/>
          <w:rFonts w:ascii="Arial" w:hAnsi="Arial" w:cs="Arial"/>
          <w:color w:val="000000" w:themeColor="text1"/>
          <w:sz w:val="16"/>
          <w:szCs w:val="16"/>
        </w:rPr>
      </w:pPr>
      <w:bookmarkStart w:id="0" w:name="_Hlk69199958"/>
      <w:bookmarkStart w:id="1" w:name="_Hlk71612666"/>
      <w:r>
        <w:rPr>
          <w:rStyle w:val="tit1"/>
          <w:rFonts w:ascii="Arial" w:hAnsi="Arial" w:cs="Arial"/>
          <w:color w:val="000000" w:themeColor="text1"/>
          <w:sz w:val="16"/>
          <w:szCs w:val="16"/>
        </w:rPr>
        <w:t>i</w:t>
      </w:r>
      <w:r w:rsidRPr="008A2502">
        <w:rPr>
          <w:rStyle w:val="tit1"/>
          <w:rFonts w:ascii="Arial" w:hAnsi="Arial" w:cs="Arial"/>
          <w:color w:val="000000" w:themeColor="text1"/>
          <w:sz w:val="16"/>
          <w:szCs w:val="16"/>
        </w:rPr>
        <w:t>nformacja prasowa</w:t>
      </w:r>
    </w:p>
    <w:p w14:paraId="55701538" w14:textId="32910174" w:rsidR="007358FB" w:rsidRPr="00F61EFF" w:rsidRDefault="00E84CDD" w:rsidP="008B5710">
      <w:pPr>
        <w:jc w:val="right"/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  <w:t>25</w:t>
      </w:r>
      <w:r w:rsidR="00F61EFF"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czerwca </w:t>
      </w:r>
      <w:r w:rsidR="007358FB" w:rsidRPr="00F61EFF"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  <w:t>2021 r.</w:t>
      </w:r>
    </w:p>
    <w:p w14:paraId="47EAD85D" w14:textId="77777777" w:rsidR="007358FB" w:rsidRPr="001A2A8F" w:rsidRDefault="007358FB" w:rsidP="008B5710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177B4B84" w14:textId="77777777" w:rsidR="007358FB" w:rsidRPr="007360EA" w:rsidRDefault="007358FB" w:rsidP="008B57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BCCD11" w14:textId="77777777" w:rsidR="007358FB" w:rsidRPr="007360EA" w:rsidRDefault="007358FB" w:rsidP="008B57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2AFCF2A" w14:textId="0A6CC702" w:rsidR="00D90A36" w:rsidRPr="00141F49" w:rsidRDefault="00E84CDD" w:rsidP="008B571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ODPOCZNIJ NA MAZOWSZU. </w:t>
      </w:r>
      <w:r w:rsidR="00A820DD">
        <w:rPr>
          <w:rFonts w:ascii="Arial" w:hAnsi="Arial" w:cs="Arial"/>
          <w:b/>
          <w:bCs/>
          <w:sz w:val="20"/>
          <w:szCs w:val="20"/>
        </w:rPr>
        <w:t xml:space="preserve">PRZYSTANEK </w:t>
      </w:r>
      <w:r>
        <w:rPr>
          <w:rFonts w:ascii="Arial" w:hAnsi="Arial" w:cs="Arial"/>
          <w:b/>
          <w:bCs/>
          <w:sz w:val="20"/>
          <w:szCs w:val="20"/>
        </w:rPr>
        <w:t>CIECHANÓW</w:t>
      </w:r>
    </w:p>
    <w:p w14:paraId="37BD1A32" w14:textId="77777777" w:rsidR="00A820DD" w:rsidRDefault="00A820DD" w:rsidP="008B5710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7A983211" w14:textId="20AA18F9" w:rsidR="00B06688" w:rsidRDefault="004C19C4" w:rsidP="008B5710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Odpocznij  na Mazowszu</w:t>
      </w:r>
      <w:r w:rsidR="00354B38">
        <w:rPr>
          <w:rFonts w:ascii="Arial" w:hAnsi="Arial" w:cs="Arial"/>
          <w:b/>
          <w:bCs/>
          <w:sz w:val="20"/>
          <w:szCs w:val="20"/>
        </w:rPr>
        <w:t xml:space="preserve"> 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54B38">
        <w:rPr>
          <w:rFonts w:ascii="Arial" w:hAnsi="Arial" w:cs="Arial"/>
          <w:b/>
          <w:bCs/>
          <w:sz w:val="20"/>
          <w:szCs w:val="20"/>
        </w:rPr>
        <w:t>takim hasłem władze regionu zachęca</w:t>
      </w:r>
      <w:r>
        <w:rPr>
          <w:rFonts w:ascii="Arial" w:hAnsi="Arial" w:cs="Arial"/>
          <w:b/>
          <w:bCs/>
          <w:sz w:val="20"/>
          <w:szCs w:val="20"/>
        </w:rPr>
        <w:t>ją</w:t>
      </w:r>
      <w:r w:rsidR="00354B38">
        <w:rPr>
          <w:rFonts w:ascii="Arial" w:hAnsi="Arial" w:cs="Arial"/>
          <w:b/>
          <w:bCs/>
          <w:sz w:val="20"/>
          <w:szCs w:val="20"/>
        </w:rPr>
        <w:t xml:space="preserve"> do </w:t>
      </w:r>
      <w:r w:rsidR="001D26C1">
        <w:rPr>
          <w:rFonts w:ascii="Arial" w:hAnsi="Arial" w:cs="Arial"/>
          <w:b/>
          <w:bCs/>
          <w:sz w:val="20"/>
          <w:szCs w:val="20"/>
        </w:rPr>
        <w:t>wybrania Mazowsza na tegoroczne wakacyjne wyjazdy</w:t>
      </w:r>
      <w:r w:rsidR="00354B38">
        <w:rPr>
          <w:rFonts w:ascii="Arial" w:hAnsi="Arial" w:cs="Arial"/>
          <w:b/>
          <w:bCs/>
          <w:sz w:val="20"/>
          <w:szCs w:val="20"/>
        </w:rPr>
        <w:t>.</w:t>
      </w:r>
      <w:r w:rsidR="001E03F0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1E03F0" w:rsidRPr="001E03F0">
        <w:rPr>
          <w:rFonts w:ascii="Arial" w:hAnsi="Arial" w:cs="Arial"/>
          <w:b/>
          <w:bCs/>
          <w:i/>
          <w:iCs/>
          <w:sz w:val="20"/>
          <w:szCs w:val="20"/>
        </w:rPr>
        <w:t>Odpoczywajmy na Mazowszu, w ten sposób pokażemy lokalny patriotyzm, ale przede wszystkim wesprzemy naszą mazowiecką  branżę turystyczną</w:t>
      </w:r>
      <w:r w:rsidR="001E03F0">
        <w:rPr>
          <w:rFonts w:ascii="Arial" w:hAnsi="Arial" w:cs="Arial"/>
          <w:b/>
          <w:bCs/>
          <w:sz w:val="20"/>
          <w:szCs w:val="20"/>
        </w:rPr>
        <w:t xml:space="preserve"> – zachęcał marszałek Adam Struzik.</w:t>
      </w:r>
      <w:r w:rsidR="001E03F0" w:rsidRPr="001E03F0">
        <w:rPr>
          <w:rFonts w:ascii="Arial" w:hAnsi="Arial" w:cs="Arial"/>
          <w:b/>
          <w:bCs/>
          <w:sz w:val="20"/>
          <w:szCs w:val="20"/>
        </w:rPr>
        <w:t xml:space="preserve"> </w:t>
      </w:r>
      <w:r w:rsidR="001E03F0">
        <w:rPr>
          <w:rFonts w:ascii="Arial" w:hAnsi="Arial" w:cs="Arial"/>
          <w:b/>
          <w:bCs/>
          <w:sz w:val="20"/>
          <w:szCs w:val="20"/>
        </w:rPr>
        <w:t xml:space="preserve">W trakcie piątkowego spotkania na zamku w Ciechanowie zaprezentowano również dwie </w:t>
      </w:r>
      <w:proofErr w:type="spellStart"/>
      <w:r w:rsidR="001E03F0">
        <w:rPr>
          <w:rFonts w:ascii="Arial" w:hAnsi="Arial" w:cs="Arial"/>
          <w:b/>
          <w:bCs/>
          <w:sz w:val="20"/>
          <w:szCs w:val="20"/>
        </w:rPr>
        <w:t>niemapy</w:t>
      </w:r>
      <w:proofErr w:type="spellEnd"/>
      <w:r w:rsidR="001E03F0">
        <w:rPr>
          <w:rFonts w:ascii="Arial" w:hAnsi="Arial" w:cs="Arial"/>
          <w:b/>
          <w:bCs/>
          <w:sz w:val="20"/>
          <w:szCs w:val="20"/>
        </w:rPr>
        <w:t xml:space="preserve"> – nowy pomysł na odkrywanie regionu.</w:t>
      </w:r>
    </w:p>
    <w:p w14:paraId="67AF030D" w14:textId="77777777" w:rsidR="00B06688" w:rsidRPr="00B06688" w:rsidRDefault="00B06688" w:rsidP="008B5710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0E142C3B" w14:textId="1C8178EC" w:rsidR="004779D2" w:rsidRPr="00C05425" w:rsidRDefault="004779D2" w:rsidP="008B5710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Branża turystyczna po ponad rocznej przerwie wraca do normalności. Ostatnich kilkanaście miesięcy pandemii to czas obostrzeń i ograniczeń, skutecznie paraliżujących ruch turystyczny</w:t>
      </w:r>
      <w:r w:rsidR="000C298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również na Mazowszu. </w:t>
      </w:r>
      <w:r w:rsidR="00C05425">
        <w:rPr>
          <w:rFonts w:ascii="Arial" w:hAnsi="Arial" w:cs="Arial"/>
          <w:sz w:val="20"/>
          <w:szCs w:val="20"/>
        </w:rPr>
        <w:t xml:space="preserve">Na co zwraca uwagę marszałek </w:t>
      </w:r>
      <w:r w:rsidR="00C05425" w:rsidRPr="00C05425">
        <w:rPr>
          <w:rFonts w:ascii="Arial" w:hAnsi="Arial" w:cs="Arial"/>
          <w:b/>
          <w:bCs/>
          <w:sz w:val="20"/>
          <w:szCs w:val="20"/>
        </w:rPr>
        <w:t>Adam Struzik</w:t>
      </w:r>
      <w:r w:rsidR="00C05425">
        <w:rPr>
          <w:rFonts w:ascii="Arial" w:hAnsi="Arial" w:cs="Arial"/>
          <w:sz w:val="20"/>
          <w:szCs w:val="20"/>
        </w:rPr>
        <w:t xml:space="preserve"> – </w:t>
      </w:r>
      <w:r w:rsidR="00C05425" w:rsidRPr="00C05425">
        <w:rPr>
          <w:rFonts w:ascii="Arial" w:hAnsi="Arial" w:cs="Arial"/>
          <w:i/>
          <w:iCs/>
          <w:sz w:val="20"/>
          <w:szCs w:val="20"/>
        </w:rPr>
        <w:t>Przedłużająca się sytuacja pandemiczna sprawiła, że branża stanęła nad przepaścią. Już same liczby wiele mówią. Rok temu</w:t>
      </w:r>
      <w:r w:rsidRPr="00C05425">
        <w:rPr>
          <w:rFonts w:ascii="Arial" w:hAnsi="Arial" w:cs="Arial"/>
          <w:i/>
          <w:iCs/>
          <w:sz w:val="20"/>
          <w:szCs w:val="20"/>
        </w:rPr>
        <w:t xml:space="preserve"> </w:t>
      </w:r>
      <w:r w:rsidR="00C05425" w:rsidRPr="00C05425">
        <w:rPr>
          <w:rFonts w:ascii="Arial" w:hAnsi="Arial" w:cs="Arial"/>
          <w:i/>
          <w:iCs/>
          <w:sz w:val="20"/>
          <w:szCs w:val="20"/>
        </w:rPr>
        <w:t xml:space="preserve">w szczycie </w:t>
      </w:r>
      <w:r w:rsidRPr="00C05425">
        <w:rPr>
          <w:rFonts w:ascii="Arial" w:hAnsi="Arial" w:cs="Arial"/>
          <w:i/>
          <w:iCs/>
          <w:sz w:val="20"/>
          <w:szCs w:val="20"/>
        </w:rPr>
        <w:t>sezonu, czyli w lipcu, sierpniu i</w:t>
      </w:r>
      <w:r w:rsidR="00E46A6C">
        <w:rPr>
          <w:rFonts w:ascii="Arial" w:hAnsi="Arial" w:cs="Arial"/>
          <w:i/>
          <w:iCs/>
          <w:sz w:val="20"/>
          <w:szCs w:val="20"/>
        </w:rPr>
        <w:t> </w:t>
      </w:r>
      <w:r w:rsidRPr="00C05425">
        <w:rPr>
          <w:rFonts w:ascii="Arial" w:hAnsi="Arial" w:cs="Arial"/>
          <w:i/>
          <w:iCs/>
          <w:sz w:val="20"/>
          <w:szCs w:val="20"/>
        </w:rPr>
        <w:t xml:space="preserve">wrześniu Mazowsze odwiedziło </w:t>
      </w:r>
      <w:r w:rsidR="00C05425" w:rsidRPr="00C05425">
        <w:rPr>
          <w:rFonts w:ascii="Arial" w:hAnsi="Arial" w:cs="Arial"/>
          <w:i/>
          <w:iCs/>
          <w:sz w:val="20"/>
          <w:szCs w:val="20"/>
        </w:rPr>
        <w:t xml:space="preserve">aż </w:t>
      </w:r>
      <w:r w:rsidR="009F78E0" w:rsidRPr="00C05425">
        <w:rPr>
          <w:rFonts w:ascii="Arial" w:hAnsi="Arial" w:cs="Arial"/>
          <w:i/>
          <w:iCs/>
          <w:sz w:val="20"/>
          <w:szCs w:val="20"/>
        </w:rPr>
        <w:t xml:space="preserve">o </w:t>
      </w:r>
      <w:r w:rsidRPr="00C05425">
        <w:rPr>
          <w:rFonts w:ascii="Arial" w:hAnsi="Arial" w:cs="Arial"/>
          <w:i/>
          <w:iCs/>
          <w:sz w:val="20"/>
          <w:szCs w:val="20"/>
        </w:rPr>
        <w:t xml:space="preserve">54 proc. </w:t>
      </w:r>
      <w:r w:rsidR="00E46A6C">
        <w:rPr>
          <w:rFonts w:ascii="Arial" w:hAnsi="Arial" w:cs="Arial"/>
          <w:i/>
          <w:iCs/>
          <w:sz w:val="20"/>
          <w:szCs w:val="20"/>
        </w:rPr>
        <w:t xml:space="preserve">turystów </w:t>
      </w:r>
      <w:r w:rsidRPr="00C05425">
        <w:rPr>
          <w:rFonts w:ascii="Arial" w:hAnsi="Arial" w:cs="Arial"/>
          <w:i/>
          <w:iCs/>
          <w:sz w:val="20"/>
          <w:szCs w:val="20"/>
        </w:rPr>
        <w:t>mniej niż w</w:t>
      </w:r>
      <w:r w:rsidR="000C2986">
        <w:rPr>
          <w:rFonts w:ascii="Arial" w:hAnsi="Arial" w:cs="Arial"/>
          <w:i/>
          <w:iCs/>
          <w:sz w:val="20"/>
          <w:szCs w:val="20"/>
        </w:rPr>
        <w:t> </w:t>
      </w:r>
      <w:r w:rsidRPr="00C05425">
        <w:rPr>
          <w:rFonts w:ascii="Arial" w:hAnsi="Arial" w:cs="Arial"/>
          <w:i/>
          <w:iCs/>
          <w:sz w:val="20"/>
          <w:szCs w:val="20"/>
        </w:rPr>
        <w:t xml:space="preserve">analogicznym okresie </w:t>
      </w:r>
      <w:r w:rsidR="00C05425" w:rsidRPr="00C05425">
        <w:rPr>
          <w:rFonts w:ascii="Arial" w:hAnsi="Arial" w:cs="Arial"/>
          <w:i/>
          <w:iCs/>
          <w:sz w:val="20"/>
          <w:szCs w:val="20"/>
        </w:rPr>
        <w:t xml:space="preserve">w </w:t>
      </w:r>
      <w:r w:rsidRPr="00C05425">
        <w:rPr>
          <w:rFonts w:ascii="Arial" w:hAnsi="Arial" w:cs="Arial"/>
          <w:i/>
          <w:iCs/>
          <w:sz w:val="20"/>
          <w:szCs w:val="20"/>
        </w:rPr>
        <w:t>2019 r.</w:t>
      </w:r>
      <w:r w:rsidR="00C05425">
        <w:rPr>
          <w:rFonts w:ascii="Arial" w:hAnsi="Arial" w:cs="Arial"/>
          <w:i/>
          <w:iCs/>
          <w:sz w:val="20"/>
          <w:szCs w:val="20"/>
        </w:rPr>
        <w:t xml:space="preserve"> </w:t>
      </w:r>
      <w:r w:rsidR="00C05425" w:rsidRPr="000C2986">
        <w:rPr>
          <w:rFonts w:ascii="Arial" w:hAnsi="Arial" w:cs="Arial"/>
          <w:sz w:val="20"/>
          <w:szCs w:val="20"/>
        </w:rPr>
        <w:t>– podkreśla</w:t>
      </w:r>
      <w:r w:rsidR="00B06688">
        <w:rPr>
          <w:rFonts w:ascii="Arial" w:hAnsi="Arial" w:cs="Arial"/>
          <w:sz w:val="20"/>
          <w:szCs w:val="20"/>
        </w:rPr>
        <w:t xml:space="preserve">. </w:t>
      </w:r>
      <w:r w:rsidR="000C2986">
        <w:rPr>
          <w:rFonts w:ascii="Arial" w:hAnsi="Arial" w:cs="Arial"/>
          <w:i/>
          <w:iCs/>
          <w:sz w:val="20"/>
          <w:szCs w:val="20"/>
        </w:rPr>
        <w:t xml:space="preserve">– </w:t>
      </w:r>
      <w:r w:rsidR="00C05425">
        <w:rPr>
          <w:rFonts w:ascii="Arial" w:hAnsi="Arial" w:cs="Arial"/>
          <w:i/>
          <w:iCs/>
          <w:sz w:val="20"/>
          <w:szCs w:val="20"/>
        </w:rPr>
        <w:t xml:space="preserve">Przed nami wakacje. </w:t>
      </w:r>
      <w:r w:rsidR="001E03F0">
        <w:rPr>
          <w:rFonts w:ascii="Arial" w:hAnsi="Arial" w:cs="Arial"/>
          <w:i/>
          <w:iCs/>
          <w:sz w:val="20"/>
          <w:szCs w:val="20"/>
        </w:rPr>
        <w:t>C</w:t>
      </w:r>
      <w:r w:rsidR="003A2F36">
        <w:rPr>
          <w:rFonts w:ascii="Arial" w:hAnsi="Arial" w:cs="Arial"/>
          <w:i/>
          <w:iCs/>
          <w:sz w:val="20"/>
          <w:szCs w:val="20"/>
        </w:rPr>
        <w:t>zasem miejsca warte odwiedzenia znajdują się zaledwie kilkanaście kilometrów od naszej miejscowości, tak jak np. sąsiadujące z Ciechanowem – Opinogóra i Gołotczyzna. Pierwsza z pięknym kompleksem muzealno-parkowym, a</w:t>
      </w:r>
      <w:r w:rsidR="00740E28">
        <w:rPr>
          <w:rFonts w:ascii="Arial" w:hAnsi="Arial" w:cs="Arial"/>
          <w:i/>
          <w:iCs/>
          <w:sz w:val="20"/>
          <w:szCs w:val="20"/>
        </w:rPr>
        <w:t xml:space="preserve"> do drugiej już wkrótce dojedziemy na rowerze, i</w:t>
      </w:r>
      <w:r w:rsidR="0017292A">
        <w:rPr>
          <w:rFonts w:ascii="Arial" w:hAnsi="Arial" w:cs="Arial"/>
          <w:i/>
          <w:iCs/>
          <w:sz w:val="20"/>
          <w:szCs w:val="20"/>
        </w:rPr>
        <w:t> </w:t>
      </w:r>
      <w:r w:rsidR="00740E28">
        <w:rPr>
          <w:rFonts w:ascii="Arial" w:hAnsi="Arial" w:cs="Arial"/>
          <w:i/>
          <w:iCs/>
          <w:sz w:val="20"/>
          <w:szCs w:val="20"/>
        </w:rPr>
        <w:t>również tam będą na nas czekać m.in. urokliwe okoliczności przyrody</w:t>
      </w:r>
      <w:r w:rsidR="003A2F36">
        <w:rPr>
          <w:rFonts w:ascii="Arial" w:hAnsi="Arial" w:cs="Arial"/>
          <w:i/>
          <w:iCs/>
          <w:sz w:val="20"/>
          <w:szCs w:val="20"/>
        </w:rPr>
        <w:t xml:space="preserve"> </w:t>
      </w:r>
      <w:r w:rsidR="00C05425" w:rsidRPr="00C05425">
        <w:rPr>
          <w:rFonts w:ascii="Arial" w:hAnsi="Arial" w:cs="Arial"/>
          <w:sz w:val="20"/>
          <w:szCs w:val="20"/>
        </w:rPr>
        <w:t>– dodaje</w:t>
      </w:r>
      <w:r w:rsidR="00E46A6C">
        <w:rPr>
          <w:rFonts w:ascii="Arial" w:hAnsi="Arial" w:cs="Arial"/>
          <w:sz w:val="20"/>
          <w:szCs w:val="20"/>
        </w:rPr>
        <w:t>.</w:t>
      </w:r>
    </w:p>
    <w:p w14:paraId="4D3C4633" w14:textId="2881D12E" w:rsidR="00E97F89" w:rsidRDefault="00E97F89" w:rsidP="008B5710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0D0E0618" w14:textId="301F462C" w:rsidR="008B5710" w:rsidRPr="008B5710" w:rsidRDefault="008B5710" w:rsidP="008B571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B5710">
        <w:rPr>
          <w:rFonts w:ascii="Arial" w:hAnsi="Arial" w:cs="Arial"/>
          <w:b/>
          <w:bCs/>
          <w:sz w:val="20"/>
          <w:szCs w:val="20"/>
        </w:rPr>
        <w:t xml:space="preserve">Mazowsze </w:t>
      </w:r>
      <w:r w:rsidR="00B06688">
        <w:rPr>
          <w:rFonts w:ascii="Arial" w:hAnsi="Arial" w:cs="Arial"/>
          <w:b/>
          <w:bCs/>
          <w:sz w:val="20"/>
          <w:szCs w:val="20"/>
        </w:rPr>
        <w:t>pomaga</w:t>
      </w:r>
    </w:p>
    <w:p w14:paraId="7710B2F2" w14:textId="3BBA7066" w:rsidR="008B5710" w:rsidRDefault="008B5710" w:rsidP="008B5710">
      <w:pPr>
        <w:jc w:val="both"/>
        <w:rPr>
          <w:rFonts w:ascii="Arial" w:hAnsi="Arial" w:cs="Arial"/>
          <w:sz w:val="20"/>
          <w:szCs w:val="20"/>
        </w:rPr>
      </w:pPr>
      <w:r w:rsidRPr="008B5710">
        <w:rPr>
          <w:rFonts w:ascii="Arial" w:hAnsi="Arial" w:cs="Arial"/>
          <w:sz w:val="20"/>
          <w:szCs w:val="20"/>
        </w:rPr>
        <w:t xml:space="preserve">Samorząd Mazowsza dzięki wsparciu z UE w ubiegłym roku przekazał </w:t>
      </w:r>
      <w:r w:rsidRPr="008B5710">
        <w:rPr>
          <w:rFonts w:ascii="Arial" w:hAnsi="Arial" w:cs="Arial"/>
          <w:b/>
          <w:bCs/>
          <w:sz w:val="20"/>
          <w:szCs w:val="20"/>
        </w:rPr>
        <w:t>ponad 110 mln zł</w:t>
      </w:r>
      <w:r w:rsidRPr="008B5710">
        <w:rPr>
          <w:rFonts w:ascii="Arial" w:hAnsi="Arial" w:cs="Arial"/>
          <w:sz w:val="20"/>
          <w:szCs w:val="20"/>
        </w:rPr>
        <w:t xml:space="preserve"> w formie dotacji oraz </w:t>
      </w:r>
      <w:r w:rsidRPr="008B5710">
        <w:rPr>
          <w:rFonts w:ascii="Arial" w:hAnsi="Arial" w:cs="Arial"/>
          <w:b/>
          <w:bCs/>
          <w:sz w:val="20"/>
          <w:szCs w:val="20"/>
        </w:rPr>
        <w:t>80 mln zł</w:t>
      </w:r>
      <w:r w:rsidRPr="008B5710">
        <w:rPr>
          <w:rFonts w:ascii="Arial" w:hAnsi="Arial" w:cs="Arial"/>
          <w:sz w:val="20"/>
          <w:szCs w:val="20"/>
        </w:rPr>
        <w:t xml:space="preserve"> </w:t>
      </w:r>
      <w:r w:rsidR="008B2407">
        <w:rPr>
          <w:rFonts w:ascii="Arial" w:hAnsi="Arial" w:cs="Arial"/>
          <w:sz w:val="20"/>
          <w:szCs w:val="20"/>
        </w:rPr>
        <w:t xml:space="preserve">w postaci </w:t>
      </w:r>
      <w:r w:rsidRPr="008B5710">
        <w:rPr>
          <w:rFonts w:ascii="Arial" w:hAnsi="Arial" w:cs="Arial"/>
          <w:sz w:val="20"/>
          <w:szCs w:val="20"/>
        </w:rPr>
        <w:t xml:space="preserve">pożyczek obrotowych dla firm związanych z branżą turystyczną i usługową. Jak zauważa </w:t>
      </w:r>
      <w:r w:rsidRPr="008B5710">
        <w:rPr>
          <w:rFonts w:ascii="Arial" w:hAnsi="Arial" w:cs="Arial"/>
          <w:b/>
          <w:bCs/>
          <w:sz w:val="20"/>
          <w:szCs w:val="20"/>
        </w:rPr>
        <w:t>Izabela Stelmańska</w:t>
      </w:r>
      <w:r w:rsidRPr="008B5710">
        <w:rPr>
          <w:rFonts w:ascii="Arial" w:hAnsi="Arial" w:cs="Arial"/>
          <w:sz w:val="20"/>
          <w:szCs w:val="20"/>
        </w:rPr>
        <w:t>, zastępca dyrektora departamentu kultury, promocji i turystki urzędu marszałkowskiego</w:t>
      </w:r>
      <w:r w:rsidR="00E46A6C">
        <w:rPr>
          <w:rFonts w:ascii="Arial" w:hAnsi="Arial" w:cs="Arial"/>
          <w:sz w:val="20"/>
          <w:szCs w:val="20"/>
        </w:rPr>
        <w:t>:</w:t>
      </w:r>
      <w:r w:rsidRPr="008B5710">
        <w:rPr>
          <w:rFonts w:ascii="Arial" w:hAnsi="Arial" w:cs="Arial"/>
          <w:sz w:val="20"/>
          <w:szCs w:val="20"/>
        </w:rPr>
        <w:t xml:space="preserve"> </w:t>
      </w:r>
      <w:r w:rsidR="00BF2E05">
        <w:rPr>
          <w:rFonts w:ascii="Arial" w:hAnsi="Arial" w:cs="Arial"/>
          <w:sz w:val="20"/>
          <w:szCs w:val="20"/>
        </w:rPr>
        <w:t xml:space="preserve">– </w:t>
      </w:r>
      <w:r w:rsidRPr="008B5710">
        <w:rPr>
          <w:rFonts w:ascii="Arial" w:hAnsi="Arial" w:cs="Arial"/>
          <w:i/>
          <w:iCs/>
          <w:sz w:val="20"/>
          <w:szCs w:val="20"/>
        </w:rPr>
        <w:t xml:space="preserve">Pomoc finansowa to </w:t>
      </w:r>
      <w:r w:rsidR="00B06688">
        <w:rPr>
          <w:rFonts w:ascii="Arial" w:hAnsi="Arial" w:cs="Arial"/>
          <w:i/>
          <w:iCs/>
          <w:sz w:val="20"/>
          <w:szCs w:val="20"/>
        </w:rPr>
        <w:t>nie wszystko</w:t>
      </w:r>
      <w:r w:rsidRPr="008B5710">
        <w:rPr>
          <w:rFonts w:ascii="Arial" w:hAnsi="Arial" w:cs="Arial"/>
          <w:i/>
          <w:iCs/>
          <w:sz w:val="20"/>
          <w:szCs w:val="20"/>
        </w:rPr>
        <w:t xml:space="preserve">. </w:t>
      </w:r>
      <w:r w:rsidR="008B2407">
        <w:rPr>
          <w:rFonts w:ascii="Arial" w:hAnsi="Arial" w:cs="Arial"/>
          <w:i/>
          <w:iCs/>
          <w:sz w:val="20"/>
          <w:szCs w:val="20"/>
        </w:rPr>
        <w:t>Z rozmów z przedstawicielami branży wiem, że d</w:t>
      </w:r>
      <w:r w:rsidRPr="008B5710">
        <w:rPr>
          <w:rFonts w:ascii="Arial" w:hAnsi="Arial" w:cs="Arial"/>
          <w:i/>
          <w:iCs/>
          <w:sz w:val="20"/>
          <w:szCs w:val="20"/>
        </w:rPr>
        <w:t xml:space="preserve">la wielu firm </w:t>
      </w:r>
      <w:r w:rsidR="00E46A6C">
        <w:rPr>
          <w:rFonts w:ascii="Arial" w:hAnsi="Arial" w:cs="Arial"/>
          <w:i/>
          <w:iCs/>
          <w:sz w:val="20"/>
          <w:szCs w:val="20"/>
        </w:rPr>
        <w:t>wsparcie</w:t>
      </w:r>
      <w:r w:rsidR="008B2407">
        <w:rPr>
          <w:rFonts w:ascii="Arial" w:hAnsi="Arial" w:cs="Arial"/>
          <w:i/>
          <w:iCs/>
          <w:sz w:val="20"/>
          <w:szCs w:val="20"/>
        </w:rPr>
        <w:t xml:space="preserve"> Mazowsza </w:t>
      </w:r>
      <w:r w:rsidRPr="008B5710">
        <w:rPr>
          <w:rFonts w:ascii="Arial" w:hAnsi="Arial" w:cs="Arial"/>
          <w:i/>
          <w:iCs/>
          <w:sz w:val="20"/>
          <w:szCs w:val="20"/>
        </w:rPr>
        <w:t xml:space="preserve"> był</w:t>
      </w:r>
      <w:r w:rsidR="00E46A6C">
        <w:rPr>
          <w:rFonts w:ascii="Arial" w:hAnsi="Arial" w:cs="Arial"/>
          <w:i/>
          <w:iCs/>
          <w:sz w:val="20"/>
          <w:szCs w:val="20"/>
        </w:rPr>
        <w:t>o</w:t>
      </w:r>
      <w:r w:rsidRPr="008B5710">
        <w:rPr>
          <w:rFonts w:ascii="Arial" w:hAnsi="Arial" w:cs="Arial"/>
          <w:i/>
          <w:iCs/>
          <w:sz w:val="20"/>
          <w:szCs w:val="20"/>
        </w:rPr>
        <w:t xml:space="preserve"> </w:t>
      </w:r>
      <w:r w:rsidR="008B2407">
        <w:rPr>
          <w:rFonts w:ascii="Arial" w:hAnsi="Arial" w:cs="Arial"/>
          <w:i/>
          <w:iCs/>
          <w:sz w:val="20"/>
          <w:szCs w:val="20"/>
        </w:rPr>
        <w:t>jedyn</w:t>
      </w:r>
      <w:r w:rsidR="00E46A6C">
        <w:rPr>
          <w:rFonts w:ascii="Arial" w:hAnsi="Arial" w:cs="Arial"/>
          <w:i/>
          <w:iCs/>
          <w:sz w:val="20"/>
          <w:szCs w:val="20"/>
        </w:rPr>
        <w:t>ą</w:t>
      </w:r>
      <w:r w:rsidR="008B2407">
        <w:rPr>
          <w:rFonts w:ascii="Arial" w:hAnsi="Arial" w:cs="Arial"/>
          <w:i/>
          <w:iCs/>
          <w:sz w:val="20"/>
          <w:szCs w:val="20"/>
        </w:rPr>
        <w:t xml:space="preserve"> </w:t>
      </w:r>
      <w:r w:rsidRPr="008B5710">
        <w:rPr>
          <w:rFonts w:ascii="Arial" w:hAnsi="Arial" w:cs="Arial"/>
          <w:i/>
          <w:iCs/>
          <w:sz w:val="20"/>
          <w:szCs w:val="20"/>
        </w:rPr>
        <w:t>szans</w:t>
      </w:r>
      <w:r w:rsidR="00E46A6C">
        <w:rPr>
          <w:rFonts w:ascii="Arial" w:hAnsi="Arial" w:cs="Arial"/>
          <w:i/>
          <w:iCs/>
          <w:sz w:val="20"/>
          <w:szCs w:val="20"/>
        </w:rPr>
        <w:t>ą</w:t>
      </w:r>
      <w:r w:rsidRPr="008B5710">
        <w:rPr>
          <w:rFonts w:ascii="Arial" w:hAnsi="Arial" w:cs="Arial"/>
          <w:i/>
          <w:iCs/>
          <w:sz w:val="20"/>
          <w:szCs w:val="20"/>
        </w:rPr>
        <w:t xml:space="preserve"> na przetrwanie. Dodatkowo chcąc wzmocnić branżę uruchomiliśmy w ubiegłym roku kampanię „Odpocznij na Mazowszu” skierowaną przede wszystkim do mieszkańców regionu. Chcieliśmy pokazać, że na Mazowszu wciąż </w:t>
      </w:r>
      <w:r w:rsidR="009F78E0" w:rsidRPr="008B5710">
        <w:rPr>
          <w:rFonts w:ascii="Arial" w:hAnsi="Arial" w:cs="Arial"/>
          <w:i/>
          <w:iCs/>
          <w:sz w:val="20"/>
          <w:szCs w:val="20"/>
        </w:rPr>
        <w:t xml:space="preserve">jest </w:t>
      </w:r>
      <w:r w:rsidRPr="008B5710">
        <w:rPr>
          <w:rFonts w:ascii="Arial" w:hAnsi="Arial" w:cs="Arial"/>
          <w:i/>
          <w:iCs/>
          <w:sz w:val="20"/>
          <w:szCs w:val="20"/>
        </w:rPr>
        <w:t>wiele do odkrycia. Zatrzymać turystów w regionie i w ten sposób wesprzeć lokalnych przedsiębiorców</w:t>
      </w:r>
      <w:r w:rsidR="00B06688">
        <w:rPr>
          <w:rFonts w:ascii="Arial" w:hAnsi="Arial" w:cs="Arial"/>
          <w:sz w:val="20"/>
          <w:szCs w:val="20"/>
        </w:rPr>
        <w:t xml:space="preserve">. </w:t>
      </w:r>
      <w:r w:rsidR="00B06688" w:rsidRPr="00B06688">
        <w:rPr>
          <w:rFonts w:ascii="Arial" w:hAnsi="Arial" w:cs="Arial"/>
          <w:i/>
          <w:iCs/>
          <w:sz w:val="20"/>
          <w:szCs w:val="20"/>
        </w:rPr>
        <w:t>W tym roku kontynuujemy kampanię</w:t>
      </w:r>
      <w:r w:rsidR="00B06688">
        <w:rPr>
          <w:rFonts w:ascii="Arial" w:hAnsi="Arial" w:cs="Arial"/>
          <w:sz w:val="20"/>
          <w:szCs w:val="20"/>
        </w:rPr>
        <w:t xml:space="preserve"> </w:t>
      </w:r>
      <w:r w:rsidRPr="008B5710">
        <w:rPr>
          <w:rFonts w:ascii="Arial" w:hAnsi="Arial" w:cs="Arial"/>
          <w:sz w:val="20"/>
          <w:szCs w:val="20"/>
        </w:rPr>
        <w:t>– uzupełnia.</w:t>
      </w:r>
    </w:p>
    <w:p w14:paraId="19ECB260" w14:textId="12140590" w:rsidR="008B5710" w:rsidRDefault="008B5710" w:rsidP="008B5710">
      <w:pPr>
        <w:jc w:val="both"/>
        <w:rPr>
          <w:rFonts w:ascii="Arial" w:hAnsi="Arial" w:cs="Arial"/>
          <w:sz w:val="20"/>
          <w:szCs w:val="20"/>
        </w:rPr>
      </w:pPr>
    </w:p>
    <w:p w14:paraId="5BAB2A66" w14:textId="6B6915A2" w:rsidR="00D13CEC" w:rsidRPr="008B2407" w:rsidRDefault="008B5710" w:rsidP="00D13CEC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75257298"/>
      <w:proofErr w:type="spellStart"/>
      <w:r w:rsidRPr="00D13CEC">
        <w:rPr>
          <w:rFonts w:ascii="Arial" w:hAnsi="Arial" w:cs="Arial"/>
          <w:b/>
          <w:bCs/>
          <w:sz w:val="20"/>
          <w:szCs w:val="20"/>
        </w:rPr>
        <w:t>Niemapa</w:t>
      </w:r>
      <w:proofErr w:type="spellEnd"/>
      <w:r w:rsidRPr="00D13CEC">
        <w:rPr>
          <w:rFonts w:ascii="Arial" w:hAnsi="Arial" w:cs="Arial"/>
          <w:b/>
          <w:bCs/>
          <w:sz w:val="20"/>
          <w:szCs w:val="20"/>
        </w:rPr>
        <w:t xml:space="preserve"> </w:t>
      </w:r>
      <w:r w:rsidR="00D13CEC" w:rsidRPr="00D13CEC">
        <w:rPr>
          <w:rFonts w:ascii="Arial" w:hAnsi="Arial" w:cs="Arial"/>
          <w:b/>
          <w:bCs/>
          <w:sz w:val="20"/>
          <w:szCs w:val="20"/>
        </w:rPr>
        <w:t xml:space="preserve">– nowy pomysł na </w:t>
      </w:r>
      <w:r w:rsidR="009F78E0">
        <w:rPr>
          <w:rFonts w:ascii="Arial" w:hAnsi="Arial" w:cs="Arial"/>
          <w:b/>
          <w:bCs/>
          <w:sz w:val="20"/>
          <w:szCs w:val="20"/>
        </w:rPr>
        <w:t xml:space="preserve">zwiedzanie </w:t>
      </w:r>
      <w:r w:rsidR="00D13CEC" w:rsidRPr="00D13CEC">
        <w:rPr>
          <w:rFonts w:ascii="Arial" w:hAnsi="Arial" w:cs="Arial"/>
          <w:b/>
          <w:bCs/>
          <w:sz w:val="20"/>
          <w:szCs w:val="20"/>
        </w:rPr>
        <w:t>Mazowsz</w:t>
      </w:r>
      <w:r w:rsidR="009F78E0">
        <w:rPr>
          <w:rFonts w:ascii="Arial" w:hAnsi="Arial" w:cs="Arial"/>
          <w:b/>
          <w:bCs/>
          <w:sz w:val="20"/>
          <w:szCs w:val="20"/>
        </w:rPr>
        <w:t>a</w:t>
      </w:r>
    </w:p>
    <w:p w14:paraId="5DA59CD9" w14:textId="3E3507CD" w:rsidR="002E1495" w:rsidRDefault="00B06688" w:rsidP="002E14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Podczas konferencji prasowej zaprezentowane zostały także dwie </w:t>
      </w:r>
      <w:proofErr w:type="spellStart"/>
      <w:r>
        <w:rPr>
          <w:rFonts w:ascii="Arial" w:hAnsi="Arial" w:cs="Arial"/>
          <w:sz w:val="20"/>
          <w:szCs w:val="20"/>
        </w:rPr>
        <w:t>n</w:t>
      </w:r>
      <w:r w:rsidR="00D13CEC" w:rsidRPr="00D13CEC">
        <w:rPr>
          <w:rFonts w:ascii="Arial" w:hAnsi="Arial" w:cs="Arial"/>
          <w:sz w:val="20"/>
          <w:szCs w:val="20"/>
        </w:rPr>
        <w:t>iemap</w:t>
      </w:r>
      <w:r w:rsidR="00D13CEC"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D13CEC" w:rsidRPr="00D13C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D13CEC" w:rsidRPr="00D13CEC">
        <w:rPr>
          <w:rFonts w:ascii="Arial" w:hAnsi="Arial" w:cs="Arial"/>
          <w:sz w:val="20"/>
          <w:szCs w:val="20"/>
        </w:rPr>
        <w:t>o ilustrowan</w:t>
      </w:r>
      <w:r w:rsidR="00D13CEC">
        <w:rPr>
          <w:rFonts w:ascii="Arial" w:hAnsi="Arial" w:cs="Arial"/>
          <w:sz w:val="20"/>
          <w:szCs w:val="20"/>
        </w:rPr>
        <w:t>e</w:t>
      </w:r>
      <w:r w:rsidR="00D13CEC" w:rsidRPr="00D13CEC">
        <w:rPr>
          <w:rFonts w:ascii="Arial" w:hAnsi="Arial" w:cs="Arial"/>
          <w:sz w:val="20"/>
          <w:szCs w:val="20"/>
        </w:rPr>
        <w:t xml:space="preserve"> kreatywne przewodniki po Mazowszu</w:t>
      </w:r>
      <w:r w:rsidR="00D13CEC">
        <w:rPr>
          <w:rFonts w:ascii="Arial" w:hAnsi="Arial" w:cs="Arial"/>
          <w:sz w:val="20"/>
          <w:szCs w:val="20"/>
        </w:rPr>
        <w:t xml:space="preserve"> –</w:t>
      </w:r>
      <w:r w:rsidR="00D13CEC" w:rsidRPr="00D13CEC">
        <w:rPr>
          <w:rFonts w:ascii="Arial" w:hAnsi="Arial" w:cs="Arial"/>
          <w:sz w:val="20"/>
          <w:szCs w:val="20"/>
        </w:rPr>
        <w:t xml:space="preserve"> jeden dla rodzin z dziećmi</w:t>
      </w:r>
      <w:r w:rsidR="00106046">
        <w:rPr>
          <w:rFonts w:ascii="Arial" w:hAnsi="Arial" w:cs="Arial"/>
          <w:sz w:val="20"/>
          <w:szCs w:val="20"/>
        </w:rPr>
        <w:t>,</w:t>
      </w:r>
      <w:r w:rsidR="00D13CEC" w:rsidRPr="00D13CEC">
        <w:rPr>
          <w:rFonts w:ascii="Arial" w:hAnsi="Arial" w:cs="Arial"/>
          <w:sz w:val="20"/>
          <w:szCs w:val="20"/>
        </w:rPr>
        <w:t xml:space="preserve"> </w:t>
      </w:r>
      <w:r w:rsidR="002E1495">
        <w:rPr>
          <w:rFonts w:ascii="Arial" w:hAnsi="Arial" w:cs="Arial"/>
          <w:sz w:val="20"/>
          <w:szCs w:val="20"/>
        </w:rPr>
        <w:t>a</w:t>
      </w:r>
      <w:r w:rsidR="00D13CEC" w:rsidRPr="00D13CEC">
        <w:rPr>
          <w:rFonts w:ascii="Arial" w:hAnsi="Arial" w:cs="Arial"/>
          <w:sz w:val="20"/>
          <w:szCs w:val="20"/>
        </w:rPr>
        <w:t xml:space="preserve"> drugi </w:t>
      </w:r>
      <w:r w:rsidR="00D13CEC">
        <w:rPr>
          <w:rFonts w:ascii="Arial" w:hAnsi="Arial" w:cs="Arial"/>
          <w:sz w:val="20"/>
          <w:szCs w:val="20"/>
        </w:rPr>
        <w:t xml:space="preserve">przygotowany z myślą o </w:t>
      </w:r>
      <w:r w:rsidR="00D13CEC" w:rsidRPr="00D13CEC">
        <w:rPr>
          <w:rFonts w:ascii="Arial" w:hAnsi="Arial" w:cs="Arial"/>
          <w:sz w:val="20"/>
          <w:szCs w:val="20"/>
        </w:rPr>
        <w:t>senior</w:t>
      </w:r>
      <w:r w:rsidR="00D13CEC">
        <w:rPr>
          <w:rFonts w:ascii="Arial" w:hAnsi="Arial" w:cs="Arial"/>
          <w:sz w:val="20"/>
          <w:szCs w:val="20"/>
        </w:rPr>
        <w:t xml:space="preserve">ach. </w:t>
      </w:r>
      <w:r w:rsidR="002E1495">
        <w:rPr>
          <w:rFonts w:ascii="Arial" w:hAnsi="Arial" w:cs="Arial"/>
          <w:sz w:val="20"/>
          <w:szCs w:val="20"/>
        </w:rPr>
        <w:t xml:space="preserve">Nietypowe </w:t>
      </w:r>
      <w:r w:rsidR="008B2407">
        <w:rPr>
          <w:rFonts w:ascii="Arial" w:hAnsi="Arial" w:cs="Arial"/>
          <w:sz w:val="20"/>
          <w:szCs w:val="20"/>
        </w:rPr>
        <w:t>mapy</w:t>
      </w:r>
      <w:r w:rsidR="002E1495">
        <w:rPr>
          <w:rFonts w:ascii="Arial" w:hAnsi="Arial" w:cs="Arial"/>
          <w:sz w:val="20"/>
          <w:szCs w:val="20"/>
        </w:rPr>
        <w:t xml:space="preserve"> zostały przygotowane </w:t>
      </w:r>
      <w:r w:rsidR="00D13CEC">
        <w:rPr>
          <w:rFonts w:ascii="Arial" w:hAnsi="Arial" w:cs="Arial"/>
          <w:sz w:val="20"/>
          <w:szCs w:val="20"/>
        </w:rPr>
        <w:t xml:space="preserve">przez kolektyw </w:t>
      </w:r>
      <w:r w:rsidR="00D13CEC" w:rsidRPr="00BF2E05">
        <w:rPr>
          <w:rFonts w:ascii="Arial" w:hAnsi="Arial" w:cs="Arial"/>
          <w:b/>
          <w:bCs/>
          <w:i/>
          <w:iCs/>
          <w:sz w:val="20"/>
          <w:szCs w:val="20"/>
        </w:rPr>
        <w:t>Mamy Projekt</w:t>
      </w:r>
      <w:r w:rsidR="002E1495">
        <w:rPr>
          <w:rFonts w:ascii="Arial" w:hAnsi="Arial" w:cs="Arial"/>
          <w:sz w:val="20"/>
          <w:szCs w:val="20"/>
        </w:rPr>
        <w:t xml:space="preserve"> na zlecenie samorządu Mazowsza.</w:t>
      </w:r>
      <w:r w:rsidR="00D13CEC">
        <w:rPr>
          <w:rFonts w:ascii="Arial" w:hAnsi="Arial" w:cs="Arial"/>
          <w:sz w:val="20"/>
          <w:szCs w:val="20"/>
        </w:rPr>
        <w:t xml:space="preserve"> – </w:t>
      </w:r>
      <w:r w:rsidR="00D13CEC" w:rsidRPr="00D13CEC">
        <w:rPr>
          <w:rFonts w:ascii="Arial" w:hAnsi="Arial" w:cs="Arial"/>
          <w:i/>
          <w:iCs/>
          <w:sz w:val="20"/>
          <w:szCs w:val="20"/>
        </w:rPr>
        <w:t xml:space="preserve">Aby przyciągnąć turystów musimy ich ciągle zaskakiwać, stąd pomysł na pokazanie regionu w formie </w:t>
      </w:r>
      <w:proofErr w:type="spellStart"/>
      <w:r w:rsidR="00D13CEC" w:rsidRPr="00D13CEC">
        <w:rPr>
          <w:rFonts w:ascii="Arial" w:hAnsi="Arial" w:cs="Arial"/>
          <w:i/>
          <w:iCs/>
          <w:sz w:val="20"/>
          <w:szCs w:val="20"/>
        </w:rPr>
        <w:t>niemap</w:t>
      </w:r>
      <w:proofErr w:type="spellEnd"/>
      <w:r w:rsidR="00D13CEC">
        <w:rPr>
          <w:rFonts w:ascii="Arial" w:hAnsi="Arial" w:cs="Arial"/>
          <w:sz w:val="20"/>
          <w:szCs w:val="20"/>
        </w:rPr>
        <w:t xml:space="preserve">. </w:t>
      </w:r>
      <w:r w:rsidR="008B2407" w:rsidRPr="008B2407">
        <w:rPr>
          <w:rFonts w:ascii="Arial" w:hAnsi="Arial" w:cs="Arial"/>
          <w:i/>
          <w:iCs/>
          <w:sz w:val="20"/>
          <w:szCs w:val="20"/>
        </w:rPr>
        <w:t>Wiele ciekawostek, atrakcyjna forma graficzna sprawią, że</w:t>
      </w:r>
      <w:r w:rsidR="008B2407">
        <w:rPr>
          <w:rFonts w:ascii="Arial" w:hAnsi="Arial" w:cs="Arial"/>
          <w:i/>
          <w:iCs/>
          <w:sz w:val="20"/>
          <w:szCs w:val="20"/>
        </w:rPr>
        <w:t xml:space="preserve"> te prz</w:t>
      </w:r>
      <w:r w:rsidR="00E46A6C">
        <w:rPr>
          <w:rFonts w:ascii="Arial" w:hAnsi="Arial" w:cs="Arial"/>
          <w:i/>
          <w:iCs/>
          <w:sz w:val="20"/>
          <w:szCs w:val="20"/>
        </w:rPr>
        <w:t>e</w:t>
      </w:r>
      <w:r w:rsidR="008B2407">
        <w:rPr>
          <w:rFonts w:ascii="Arial" w:hAnsi="Arial" w:cs="Arial"/>
          <w:i/>
          <w:iCs/>
          <w:sz w:val="20"/>
          <w:szCs w:val="20"/>
        </w:rPr>
        <w:t>wo</w:t>
      </w:r>
      <w:r w:rsidR="00E46A6C">
        <w:rPr>
          <w:rFonts w:ascii="Arial" w:hAnsi="Arial" w:cs="Arial"/>
          <w:i/>
          <w:iCs/>
          <w:sz w:val="20"/>
          <w:szCs w:val="20"/>
        </w:rPr>
        <w:t>d</w:t>
      </w:r>
      <w:r w:rsidR="008B2407">
        <w:rPr>
          <w:rFonts w:ascii="Arial" w:hAnsi="Arial" w:cs="Arial"/>
          <w:i/>
          <w:iCs/>
          <w:sz w:val="20"/>
          <w:szCs w:val="20"/>
        </w:rPr>
        <w:t>niki znajdą swoich wielbicieli.</w:t>
      </w:r>
      <w:r w:rsidR="008B24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2407" w:rsidRPr="008B2407">
        <w:rPr>
          <w:rFonts w:ascii="Arial" w:hAnsi="Arial" w:cs="Arial"/>
          <w:i/>
          <w:iCs/>
          <w:sz w:val="20"/>
          <w:szCs w:val="20"/>
        </w:rPr>
        <w:t>Niemapy</w:t>
      </w:r>
      <w:proofErr w:type="spellEnd"/>
      <w:r w:rsidR="008B2407">
        <w:rPr>
          <w:rFonts w:ascii="Arial" w:hAnsi="Arial" w:cs="Arial"/>
          <w:sz w:val="20"/>
          <w:szCs w:val="20"/>
        </w:rPr>
        <w:t xml:space="preserve"> </w:t>
      </w:r>
      <w:r w:rsidR="008B2407">
        <w:rPr>
          <w:rFonts w:ascii="Arial" w:hAnsi="Arial" w:cs="Arial"/>
          <w:i/>
          <w:iCs/>
          <w:sz w:val="20"/>
          <w:szCs w:val="20"/>
        </w:rPr>
        <w:t>b</w:t>
      </w:r>
      <w:r w:rsidR="002E1495" w:rsidRPr="002E1495">
        <w:rPr>
          <w:rFonts w:ascii="Arial" w:hAnsi="Arial" w:cs="Arial"/>
          <w:i/>
          <w:iCs/>
          <w:sz w:val="20"/>
          <w:szCs w:val="20"/>
        </w:rPr>
        <w:t>ędzie można znaleźć w naszych instytucjach</w:t>
      </w:r>
      <w:r w:rsidR="002E1495">
        <w:rPr>
          <w:rFonts w:ascii="Arial" w:hAnsi="Arial" w:cs="Arial"/>
          <w:i/>
          <w:iCs/>
          <w:sz w:val="20"/>
          <w:szCs w:val="20"/>
        </w:rPr>
        <w:t xml:space="preserve"> kultury</w:t>
      </w:r>
      <w:r w:rsidR="002E1495" w:rsidRPr="002E1495">
        <w:rPr>
          <w:rFonts w:ascii="Arial" w:hAnsi="Arial" w:cs="Arial"/>
          <w:i/>
          <w:iCs/>
          <w:sz w:val="20"/>
          <w:szCs w:val="20"/>
        </w:rPr>
        <w:t xml:space="preserve">. </w:t>
      </w:r>
      <w:r w:rsidR="008B2407">
        <w:rPr>
          <w:rFonts w:ascii="Arial" w:hAnsi="Arial" w:cs="Arial"/>
          <w:i/>
          <w:iCs/>
          <w:sz w:val="20"/>
          <w:szCs w:val="20"/>
        </w:rPr>
        <w:t>O</w:t>
      </w:r>
      <w:r w:rsidR="002E1495" w:rsidRPr="002E1495">
        <w:rPr>
          <w:rFonts w:ascii="Arial" w:hAnsi="Arial" w:cs="Arial"/>
          <w:i/>
          <w:iCs/>
          <w:sz w:val="20"/>
          <w:szCs w:val="20"/>
        </w:rPr>
        <w:t xml:space="preserve">czywiście </w:t>
      </w:r>
      <w:r w:rsidR="008B2407">
        <w:rPr>
          <w:rFonts w:ascii="Arial" w:hAnsi="Arial" w:cs="Arial"/>
          <w:i/>
          <w:iCs/>
          <w:sz w:val="20"/>
          <w:szCs w:val="20"/>
        </w:rPr>
        <w:t xml:space="preserve">mamy </w:t>
      </w:r>
      <w:r w:rsidR="002E1495" w:rsidRPr="002E1495">
        <w:rPr>
          <w:rFonts w:ascii="Arial" w:hAnsi="Arial" w:cs="Arial"/>
          <w:i/>
          <w:iCs/>
          <w:sz w:val="20"/>
          <w:szCs w:val="20"/>
        </w:rPr>
        <w:t>również wersj</w:t>
      </w:r>
      <w:r w:rsidR="002E1495">
        <w:rPr>
          <w:rFonts w:ascii="Arial" w:hAnsi="Arial" w:cs="Arial"/>
          <w:i/>
          <w:iCs/>
          <w:sz w:val="20"/>
          <w:szCs w:val="20"/>
        </w:rPr>
        <w:t>ę</w:t>
      </w:r>
      <w:r w:rsidR="002E1495" w:rsidRPr="002E1495">
        <w:rPr>
          <w:rFonts w:ascii="Arial" w:hAnsi="Arial" w:cs="Arial"/>
          <w:i/>
          <w:iCs/>
          <w:sz w:val="20"/>
          <w:szCs w:val="20"/>
        </w:rPr>
        <w:t xml:space="preserve"> online</w:t>
      </w:r>
      <w:r w:rsidR="008B2407">
        <w:rPr>
          <w:rFonts w:ascii="Arial" w:hAnsi="Arial" w:cs="Arial"/>
          <w:i/>
          <w:iCs/>
          <w:sz w:val="20"/>
          <w:szCs w:val="20"/>
        </w:rPr>
        <w:t xml:space="preserve"> </w:t>
      </w:r>
      <w:r w:rsidR="002E1495" w:rsidRPr="002E1495">
        <w:rPr>
          <w:rFonts w:ascii="Arial" w:hAnsi="Arial" w:cs="Arial"/>
          <w:sz w:val="20"/>
          <w:szCs w:val="20"/>
        </w:rPr>
        <w:t xml:space="preserve">– podkreśla marszałek </w:t>
      </w:r>
      <w:r w:rsidR="002E1495" w:rsidRPr="002E1495">
        <w:rPr>
          <w:rFonts w:ascii="Arial" w:hAnsi="Arial" w:cs="Arial"/>
          <w:b/>
          <w:bCs/>
          <w:sz w:val="20"/>
          <w:szCs w:val="20"/>
        </w:rPr>
        <w:t>Adam Struzik</w:t>
      </w:r>
      <w:r w:rsidR="002E1495" w:rsidRPr="002E1495">
        <w:rPr>
          <w:rFonts w:ascii="Arial" w:hAnsi="Arial" w:cs="Arial"/>
          <w:sz w:val="20"/>
          <w:szCs w:val="20"/>
        </w:rPr>
        <w:t>.</w:t>
      </w:r>
      <w:r w:rsidR="002E1495">
        <w:rPr>
          <w:rFonts w:ascii="Arial" w:hAnsi="Arial" w:cs="Arial"/>
          <w:i/>
          <w:iCs/>
          <w:sz w:val="20"/>
          <w:szCs w:val="20"/>
        </w:rPr>
        <w:t xml:space="preserve"> </w:t>
      </w:r>
      <w:r w:rsidR="002E1495">
        <w:rPr>
          <w:rFonts w:ascii="Arial" w:hAnsi="Arial" w:cs="Arial"/>
          <w:sz w:val="20"/>
          <w:szCs w:val="20"/>
        </w:rPr>
        <w:t xml:space="preserve">W nowych mazowieckich przewodnikach </w:t>
      </w:r>
      <w:r w:rsidR="008B2407">
        <w:rPr>
          <w:rFonts w:ascii="Arial" w:hAnsi="Arial" w:cs="Arial"/>
          <w:sz w:val="20"/>
          <w:szCs w:val="20"/>
        </w:rPr>
        <w:t xml:space="preserve">są </w:t>
      </w:r>
      <w:r w:rsidR="002E1495">
        <w:rPr>
          <w:rFonts w:ascii="Arial" w:hAnsi="Arial" w:cs="Arial"/>
          <w:sz w:val="20"/>
          <w:szCs w:val="20"/>
        </w:rPr>
        <w:t xml:space="preserve">pokazane nie </w:t>
      </w:r>
      <w:r w:rsidR="00D13CEC" w:rsidRPr="00D13CEC">
        <w:rPr>
          <w:rFonts w:ascii="Arial" w:hAnsi="Arial" w:cs="Arial"/>
          <w:sz w:val="20"/>
          <w:szCs w:val="20"/>
        </w:rPr>
        <w:t>tylko miejsca warte uwagi</w:t>
      </w:r>
      <w:r w:rsidR="00D13CEC">
        <w:rPr>
          <w:rFonts w:ascii="Arial" w:hAnsi="Arial" w:cs="Arial"/>
          <w:sz w:val="20"/>
          <w:szCs w:val="20"/>
        </w:rPr>
        <w:t>,</w:t>
      </w:r>
      <w:r w:rsidR="00D13CEC" w:rsidRPr="00D13CEC">
        <w:rPr>
          <w:rFonts w:ascii="Arial" w:hAnsi="Arial" w:cs="Arial"/>
          <w:sz w:val="20"/>
          <w:szCs w:val="20"/>
        </w:rPr>
        <w:t xml:space="preserve"> ale też wyzwania, które podróżnicy mogą podjąć</w:t>
      </w:r>
      <w:r w:rsidR="008B2407">
        <w:rPr>
          <w:rFonts w:ascii="Arial" w:hAnsi="Arial" w:cs="Arial"/>
          <w:sz w:val="20"/>
          <w:szCs w:val="20"/>
        </w:rPr>
        <w:t>,</w:t>
      </w:r>
      <w:r w:rsidR="00D13CEC" w:rsidRPr="00D13CEC">
        <w:rPr>
          <w:rFonts w:ascii="Arial" w:hAnsi="Arial" w:cs="Arial"/>
          <w:sz w:val="20"/>
          <w:szCs w:val="20"/>
        </w:rPr>
        <w:t xml:space="preserve"> wędrując po Mazowszu. </w:t>
      </w:r>
      <w:r w:rsidR="002E1495">
        <w:rPr>
          <w:rFonts w:ascii="Arial" w:hAnsi="Arial" w:cs="Arial"/>
          <w:sz w:val="20"/>
          <w:szCs w:val="20"/>
        </w:rPr>
        <w:t>Przy ich pomocy</w:t>
      </w:r>
      <w:r w:rsidR="00D13CEC" w:rsidRPr="00D13CEC">
        <w:rPr>
          <w:rFonts w:ascii="Arial" w:hAnsi="Arial" w:cs="Arial"/>
          <w:sz w:val="20"/>
          <w:szCs w:val="20"/>
        </w:rPr>
        <w:t xml:space="preserve"> można poznać kulturę Kurpiów, codzienność </w:t>
      </w:r>
      <w:r w:rsidR="002E1495">
        <w:rPr>
          <w:rFonts w:ascii="Arial" w:hAnsi="Arial" w:cs="Arial"/>
          <w:sz w:val="20"/>
          <w:szCs w:val="20"/>
        </w:rPr>
        <w:t xml:space="preserve">mazowieckiej </w:t>
      </w:r>
      <w:r w:rsidR="00D13CEC" w:rsidRPr="00D13CEC">
        <w:rPr>
          <w:rFonts w:ascii="Arial" w:hAnsi="Arial" w:cs="Arial"/>
          <w:sz w:val="20"/>
          <w:szCs w:val="20"/>
        </w:rPr>
        <w:t xml:space="preserve">wsi czy </w:t>
      </w:r>
      <w:r w:rsidR="008B2407">
        <w:rPr>
          <w:rFonts w:ascii="Arial" w:hAnsi="Arial" w:cs="Arial"/>
          <w:sz w:val="20"/>
          <w:szCs w:val="20"/>
        </w:rPr>
        <w:t>nauczyć się rozpoznawać</w:t>
      </w:r>
      <w:r w:rsidR="00D13CEC" w:rsidRPr="00D13CEC">
        <w:rPr>
          <w:rFonts w:ascii="Arial" w:hAnsi="Arial" w:cs="Arial"/>
          <w:sz w:val="20"/>
          <w:szCs w:val="20"/>
        </w:rPr>
        <w:t xml:space="preserve"> świdermajer</w:t>
      </w:r>
      <w:r w:rsidR="008B2407">
        <w:rPr>
          <w:rFonts w:ascii="Arial" w:hAnsi="Arial" w:cs="Arial"/>
          <w:sz w:val="20"/>
          <w:szCs w:val="20"/>
        </w:rPr>
        <w:t>y</w:t>
      </w:r>
      <w:r w:rsidR="00D13CEC" w:rsidRPr="00D13CE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13CEC" w:rsidRPr="00D13CEC">
        <w:rPr>
          <w:rFonts w:ascii="Arial" w:hAnsi="Arial" w:cs="Arial"/>
          <w:sz w:val="20"/>
          <w:szCs w:val="20"/>
        </w:rPr>
        <w:t>Niemapa</w:t>
      </w:r>
      <w:proofErr w:type="spellEnd"/>
      <w:r w:rsidR="00D13CEC" w:rsidRPr="00D13CEC">
        <w:rPr>
          <w:rFonts w:ascii="Arial" w:hAnsi="Arial" w:cs="Arial"/>
          <w:sz w:val="20"/>
          <w:szCs w:val="20"/>
        </w:rPr>
        <w:t xml:space="preserve"> to też propozycje dla smakoszy. Sójki mazowieckie, </w:t>
      </w:r>
      <w:proofErr w:type="spellStart"/>
      <w:r w:rsidR="00D13CEC" w:rsidRPr="00D13CEC">
        <w:rPr>
          <w:rFonts w:ascii="Arial" w:hAnsi="Arial" w:cs="Arial"/>
          <w:sz w:val="20"/>
          <w:szCs w:val="20"/>
        </w:rPr>
        <w:t>fafernuchy</w:t>
      </w:r>
      <w:proofErr w:type="spellEnd"/>
      <w:r w:rsidR="00D13CEC" w:rsidRPr="00D13CEC">
        <w:rPr>
          <w:rFonts w:ascii="Arial" w:hAnsi="Arial" w:cs="Arial"/>
          <w:sz w:val="20"/>
          <w:szCs w:val="20"/>
        </w:rPr>
        <w:t xml:space="preserve"> czy </w:t>
      </w:r>
      <w:proofErr w:type="spellStart"/>
      <w:r w:rsidR="00D13CEC" w:rsidRPr="00D13CEC">
        <w:rPr>
          <w:rFonts w:ascii="Arial" w:hAnsi="Arial" w:cs="Arial"/>
          <w:sz w:val="20"/>
          <w:szCs w:val="20"/>
        </w:rPr>
        <w:t>rejbak</w:t>
      </w:r>
      <w:r w:rsidR="008B2407">
        <w:rPr>
          <w:rFonts w:ascii="Arial" w:hAnsi="Arial" w:cs="Arial"/>
          <w:sz w:val="20"/>
          <w:szCs w:val="20"/>
        </w:rPr>
        <w:t>i</w:t>
      </w:r>
      <w:proofErr w:type="spellEnd"/>
      <w:r w:rsidR="008B2407">
        <w:rPr>
          <w:rFonts w:ascii="Arial" w:hAnsi="Arial" w:cs="Arial"/>
          <w:sz w:val="20"/>
          <w:szCs w:val="20"/>
        </w:rPr>
        <w:t xml:space="preserve"> </w:t>
      </w:r>
      <w:r w:rsidR="00D13CEC" w:rsidRPr="00D13CEC">
        <w:rPr>
          <w:rFonts w:ascii="Arial" w:hAnsi="Arial" w:cs="Arial"/>
          <w:sz w:val="20"/>
          <w:szCs w:val="20"/>
        </w:rPr>
        <w:t>to lokalne przysmaki, których warto spróbować.</w:t>
      </w:r>
      <w:r w:rsidR="00246D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6D82">
        <w:rPr>
          <w:rFonts w:ascii="Arial" w:hAnsi="Arial" w:cs="Arial"/>
          <w:sz w:val="20"/>
          <w:szCs w:val="20"/>
        </w:rPr>
        <w:t>Niemapa</w:t>
      </w:r>
      <w:proofErr w:type="spellEnd"/>
      <w:r w:rsidR="00246D82">
        <w:rPr>
          <w:rFonts w:ascii="Arial" w:hAnsi="Arial" w:cs="Arial"/>
          <w:sz w:val="20"/>
          <w:szCs w:val="20"/>
        </w:rPr>
        <w:t xml:space="preserve"> dla seniorów</w:t>
      </w:r>
      <w:r w:rsidR="002E1495" w:rsidRPr="00D13CEC">
        <w:rPr>
          <w:rFonts w:ascii="Arial" w:hAnsi="Arial" w:cs="Arial"/>
          <w:sz w:val="20"/>
          <w:szCs w:val="20"/>
        </w:rPr>
        <w:t xml:space="preserve"> to </w:t>
      </w:r>
      <w:r w:rsidR="00246D82">
        <w:rPr>
          <w:rFonts w:ascii="Arial" w:hAnsi="Arial" w:cs="Arial"/>
          <w:sz w:val="20"/>
          <w:szCs w:val="20"/>
        </w:rPr>
        <w:t xml:space="preserve">z kolei </w:t>
      </w:r>
      <w:r w:rsidR="002E1495" w:rsidRPr="00D13CEC">
        <w:rPr>
          <w:rFonts w:ascii="Arial" w:hAnsi="Arial" w:cs="Arial"/>
          <w:sz w:val="20"/>
          <w:szCs w:val="20"/>
        </w:rPr>
        <w:t xml:space="preserve">przewodnik </w:t>
      </w:r>
      <w:r w:rsidR="00246D82">
        <w:rPr>
          <w:rFonts w:ascii="Arial" w:hAnsi="Arial" w:cs="Arial"/>
          <w:sz w:val="20"/>
          <w:szCs w:val="20"/>
        </w:rPr>
        <w:t>z w</w:t>
      </w:r>
      <w:r w:rsidR="002E1495" w:rsidRPr="00D13CEC">
        <w:rPr>
          <w:rFonts w:ascii="Arial" w:hAnsi="Arial" w:cs="Arial"/>
          <w:sz w:val="20"/>
          <w:szCs w:val="20"/>
        </w:rPr>
        <w:t>yraźn</w:t>
      </w:r>
      <w:r w:rsidR="00246D82">
        <w:rPr>
          <w:rFonts w:ascii="Arial" w:hAnsi="Arial" w:cs="Arial"/>
          <w:sz w:val="20"/>
          <w:szCs w:val="20"/>
        </w:rPr>
        <w:t>ą</w:t>
      </w:r>
      <w:r w:rsidR="002E1495" w:rsidRPr="00D13CEC">
        <w:rPr>
          <w:rFonts w:ascii="Arial" w:hAnsi="Arial" w:cs="Arial"/>
          <w:sz w:val="20"/>
          <w:szCs w:val="20"/>
        </w:rPr>
        <w:t xml:space="preserve"> czcionk</w:t>
      </w:r>
      <w:r w:rsidR="00246D82">
        <w:rPr>
          <w:rFonts w:ascii="Arial" w:hAnsi="Arial" w:cs="Arial"/>
          <w:sz w:val="20"/>
          <w:szCs w:val="20"/>
        </w:rPr>
        <w:t>ą</w:t>
      </w:r>
      <w:r w:rsidR="002E1495" w:rsidRPr="00D13CEC">
        <w:rPr>
          <w:rFonts w:ascii="Arial" w:hAnsi="Arial" w:cs="Arial"/>
          <w:sz w:val="20"/>
          <w:szCs w:val="20"/>
        </w:rPr>
        <w:t>, duż</w:t>
      </w:r>
      <w:r w:rsidR="00246D82">
        <w:rPr>
          <w:rFonts w:ascii="Arial" w:hAnsi="Arial" w:cs="Arial"/>
          <w:sz w:val="20"/>
          <w:szCs w:val="20"/>
        </w:rPr>
        <w:t>ymi</w:t>
      </w:r>
      <w:r w:rsidR="002E1495" w:rsidRPr="00D13CEC">
        <w:rPr>
          <w:rFonts w:ascii="Arial" w:hAnsi="Arial" w:cs="Arial"/>
          <w:sz w:val="20"/>
          <w:szCs w:val="20"/>
        </w:rPr>
        <w:t xml:space="preserve"> ilustracj</w:t>
      </w:r>
      <w:r w:rsidR="00246D82">
        <w:rPr>
          <w:rFonts w:ascii="Arial" w:hAnsi="Arial" w:cs="Arial"/>
          <w:sz w:val="20"/>
          <w:szCs w:val="20"/>
        </w:rPr>
        <w:t>ami czy</w:t>
      </w:r>
      <w:r w:rsidR="002E1495" w:rsidRPr="00D13CEC">
        <w:rPr>
          <w:rFonts w:ascii="Arial" w:hAnsi="Arial" w:cs="Arial"/>
          <w:sz w:val="20"/>
          <w:szCs w:val="20"/>
        </w:rPr>
        <w:t xml:space="preserve"> numer</w:t>
      </w:r>
      <w:r w:rsidR="00246D82">
        <w:rPr>
          <w:rFonts w:ascii="Arial" w:hAnsi="Arial" w:cs="Arial"/>
          <w:sz w:val="20"/>
          <w:szCs w:val="20"/>
        </w:rPr>
        <w:t>ami</w:t>
      </w:r>
      <w:r w:rsidR="002E1495" w:rsidRPr="00D13CEC">
        <w:rPr>
          <w:rFonts w:ascii="Arial" w:hAnsi="Arial" w:cs="Arial"/>
          <w:sz w:val="20"/>
          <w:szCs w:val="20"/>
        </w:rPr>
        <w:t xml:space="preserve"> telefonów do miejsc wartych zobaczenia</w:t>
      </w:r>
      <w:r w:rsidR="00246D82">
        <w:rPr>
          <w:rFonts w:ascii="Arial" w:hAnsi="Arial" w:cs="Arial"/>
          <w:sz w:val="20"/>
          <w:szCs w:val="20"/>
        </w:rPr>
        <w:t xml:space="preserve">, co zdecydowanie </w:t>
      </w:r>
      <w:r w:rsidR="002E1495" w:rsidRPr="00D13CEC">
        <w:rPr>
          <w:rFonts w:ascii="Arial" w:hAnsi="Arial" w:cs="Arial"/>
          <w:sz w:val="20"/>
          <w:szCs w:val="20"/>
        </w:rPr>
        <w:t xml:space="preserve">ułatwi seniorom </w:t>
      </w:r>
      <w:r w:rsidR="00246D82">
        <w:rPr>
          <w:rFonts w:ascii="Arial" w:hAnsi="Arial" w:cs="Arial"/>
          <w:sz w:val="20"/>
          <w:szCs w:val="20"/>
        </w:rPr>
        <w:t>podróżowanie po regionie.</w:t>
      </w:r>
    </w:p>
    <w:p w14:paraId="18EE6C14" w14:textId="0DB4F62A" w:rsidR="00246D82" w:rsidRDefault="00246D82" w:rsidP="002E1495">
      <w:pPr>
        <w:jc w:val="both"/>
        <w:rPr>
          <w:rFonts w:ascii="Arial" w:hAnsi="Arial" w:cs="Arial"/>
          <w:sz w:val="20"/>
          <w:szCs w:val="20"/>
        </w:rPr>
      </w:pPr>
    </w:p>
    <w:p w14:paraId="725453E4" w14:textId="35DD505E" w:rsidR="00246D82" w:rsidRPr="00246D82" w:rsidRDefault="00246D82" w:rsidP="002E149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46D82">
        <w:rPr>
          <w:rFonts w:ascii="Arial" w:hAnsi="Arial" w:cs="Arial"/>
          <w:sz w:val="20"/>
          <w:szCs w:val="20"/>
        </w:rPr>
        <w:t>Niemapy</w:t>
      </w:r>
      <w:proofErr w:type="spellEnd"/>
      <w:r w:rsidRPr="00246D82">
        <w:rPr>
          <w:rFonts w:ascii="Arial" w:hAnsi="Arial" w:cs="Arial"/>
          <w:sz w:val="20"/>
          <w:szCs w:val="20"/>
        </w:rPr>
        <w:t xml:space="preserve"> </w:t>
      </w:r>
      <w:r w:rsidR="008B2407">
        <w:rPr>
          <w:rFonts w:ascii="Arial" w:hAnsi="Arial" w:cs="Arial"/>
          <w:sz w:val="20"/>
          <w:szCs w:val="20"/>
        </w:rPr>
        <w:t xml:space="preserve">będzie </w:t>
      </w:r>
      <w:r>
        <w:rPr>
          <w:rFonts w:ascii="Arial" w:hAnsi="Arial" w:cs="Arial"/>
          <w:sz w:val="20"/>
          <w:szCs w:val="20"/>
        </w:rPr>
        <w:t>można odebrać</w:t>
      </w:r>
      <w:r w:rsidRPr="00246D82">
        <w:rPr>
          <w:rFonts w:ascii="Arial" w:hAnsi="Arial" w:cs="Arial"/>
          <w:sz w:val="20"/>
          <w:szCs w:val="20"/>
        </w:rPr>
        <w:t xml:space="preserve"> za darmo w instytucjach kultury</w:t>
      </w:r>
      <w:r>
        <w:rPr>
          <w:rFonts w:ascii="Arial" w:hAnsi="Arial" w:cs="Arial"/>
          <w:sz w:val="20"/>
          <w:szCs w:val="20"/>
        </w:rPr>
        <w:t xml:space="preserve"> prowadzonych przez samorząd </w:t>
      </w:r>
      <w:r w:rsidR="008B2407">
        <w:rPr>
          <w:rFonts w:ascii="Arial" w:hAnsi="Arial" w:cs="Arial"/>
          <w:sz w:val="20"/>
          <w:szCs w:val="20"/>
        </w:rPr>
        <w:t>województwa</w:t>
      </w:r>
      <w:r>
        <w:rPr>
          <w:rFonts w:ascii="Arial" w:hAnsi="Arial" w:cs="Arial"/>
          <w:sz w:val="20"/>
          <w:szCs w:val="20"/>
        </w:rPr>
        <w:t xml:space="preserve"> mazowieckieg</w:t>
      </w:r>
      <w:r w:rsidR="008B2407">
        <w:rPr>
          <w:rFonts w:ascii="Arial" w:hAnsi="Arial" w:cs="Arial"/>
          <w:sz w:val="20"/>
          <w:szCs w:val="20"/>
        </w:rPr>
        <w:t>o. W</w:t>
      </w:r>
      <w:r w:rsidRPr="00246D82">
        <w:rPr>
          <w:rFonts w:ascii="Arial" w:hAnsi="Arial" w:cs="Arial"/>
          <w:sz w:val="20"/>
          <w:szCs w:val="20"/>
        </w:rPr>
        <w:t>ersja online jest dostępna na stronie: https://niemapa.pl/</w:t>
      </w:r>
    </w:p>
    <w:bookmarkEnd w:id="2"/>
    <w:p w14:paraId="22FE3375" w14:textId="0D08C9CD" w:rsidR="00AB6BA6" w:rsidRDefault="00AB6BA6" w:rsidP="008B5710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173E5FC" w14:textId="5D7D3E95" w:rsidR="0038755D" w:rsidRDefault="0038755D" w:rsidP="008B571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Zamek w Ciechanowie</w:t>
      </w:r>
      <w:r w:rsidR="00A6630B">
        <w:rPr>
          <w:rFonts w:ascii="Arial" w:hAnsi="Arial" w:cs="Arial"/>
          <w:b/>
          <w:bCs/>
          <w:sz w:val="20"/>
          <w:szCs w:val="20"/>
        </w:rPr>
        <w:t xml:space="preserve"> w nowej odsłonie </w:t>
      </w:r>
    </w:p>
    <w:p w14:paraId="5DB46AF5" w14:textId="77777777" w:rsidR="0038755D" w:rsidRDefault="0038755D" w:rsidP="008B57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2240779" w14:textId="6E91318B" w:rsidR="0038755D" w:rsidRPr="0038755D" w:rsidRDefault="001E03F0" w:rsidP="005B55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Dla turystów zmienia się także ciechanowskie zamek. </w:t>
      </w:r>
      <w:r w:rsidR="0038755D" w:rsidRPr="0038755D">
        <w:rPr>
          <w:rFonts w:ascii="Arial" w:hAnsi="Arial" w:cs="Arial"/>
          <w:sz w:val="20"/>
          <w:szCs w:val="20"/>
        </w:rPr>
        <w:t xml:space="preserve">Prace konserwatorskie są już </w:t>
      </w:r>
      <w:r w:rsidR="0038755D">
        <w:rPr>
          <w:rFonts w:ascii="Arial" w:hAnsi="Arial" w:cs="Arial"/>
          <w:sz w:val="20"/>
          <w:szCs w:val="20"/>
        </w:rPr>
        <w:t xml:space="preserve">mocno </w:t>
      </w:r>
      <w:r w:rsidR="0038755D" w:rsidRPr="0038755D">
        <w:rPr>
          <w:rFonts w:ascii="Arial" w:hAnsi="Arial" w:cs="Arial"/>
          <w:sz w:val="20"/>
          <w:szCs w:val="20"/>
        </w:rPr>
        <w:t>zaawanasowane. Dzięki</w:t>
      </w:r>
      <w:r w:rsidR="0038755D">
        <w:rPr>
          <w:rFonts w:ascii="Arial" w:hAnsi="Arial" w:cs="Arial"/>
          <w:sz w:val="20"/>
          <w:szCs w:val="20"/>
        </w:rPr>
        <w:t xml:space="preserve"> </w:t>
      </w:r>
      <w:r w:rsidR="00500D8A" w:rsidRPr="00106046">
        <w:rPr>
          <w:rFonts w:ascii="Arial" w:hAnsi="Arial" w:cs="Arial"/>
          <w:b/>
          <w:bCs/>
          <w:sz w:val="20"/>
          <w:szCs w:val="20"/>
        </w:rPr>
        <w:t>851</w:t>
      </w:r>
      <w:r w:rsidR="0038755D" w:rsidRPr="00106046">
        <w:rPr>
          <w:rFonts w:ascii="Arial" w:hAnsi="Arial" w:cs="Arial"/>
          <w:b/>
          <w:bCs/>
          <w:sz w:val="20"/>
          <w:szCs w:val="20"/>
        </w:rPr>
        <w:t xml:space="preserve"> tys. zł</w:t>
      </w:r>
      <w:r w:rsidR="0038755D">
        <w:rPr>
          <w:rFonts w:ascii="Arial" w:hAnsi="Arial" w:cs="Arial"/>
          <w:sz w:val="20"/>
          <w:szCs w:val="20"/>
        </w:rPr>
        <w:t xml:space="preserve"> dotacji </w:t>
      </w:r>
      <w:r w:rsidR="00A438A6">
        <w:rPr>
          <w:rFonts w:ascii="Arial" w:hAnsi="Arial" w:cs="Arial"/>
          <w:sz w:val="20"/>
          <w:szCs w:val="20"/>
        </w:rPr>
        <w:t>z</w:t>
      </w:r>
      <w:r w:rsidR="00106046">
        <w:rPr>
          <w:rFonts w:ascii="Arial" w:hAnsi="Arial" w:cs="Arial"/>
          <w:sz w:val="20"/>
          <w:szCs w:val="20"/>
        </w:rPr>
        <w:t> </w:t>
      </w:r>
      <w:r w:rsidR="0038755D">
        <w:rPr>
          <w:rFonts w:ascii="Arial" w:hAnsi="Arial" w:cs="Arial"/>
          <w:sz w:val="20"/>
          <w:szCs w:val="20"/>
        </w:rPr>
        <w:t xml:space="preserve">budżetu województwa </w:t>
      </w:r>
      <w:r>
        <w:rPr>
          <w:rFonts w:ascii="Arial" w:hAnsi="Arial" w:cs="Arial"/>
          <w:sz w:val="20"/>
          <w:szCs w:val="20"/>
        </w:rPr>
        <w:t>przeobraża</w:t>
      </w:r>
      <w:r w:rsidR="0038755D">
        <w:rPr>
          <w:rFonts w:ascii="Arial" w:hAnsi="Arial" w:cs="Arial"/>
          <w:sz w:val="20"/>
          <w:szCs w:val="20"/>
        </w:rPr>
        <w:t xml:space="preserve"> się nie tylko otoczenie zamku, ale też jego serce, czyli zamkowy </w:t>
      </w:r>
      <w:r w:rsidR="005B55BE">
        <w:rPr>
          <w:rFonts w:ascii="Arial" w:hAnsi="Arial" w:cs="Arial"/>
          <w:sz w:val="20"/>
          <w:szCs w:val="20"/>
        </w:rPr>
        <w:t>dziedziniec</w:t>
      </w:r>
      <w:r w:rsidR="0038755D">
        <w:rPr>
          <w:rFonts w:ascii="Arial" w:hAnsi="Arial" w:cs="Arial"/>
          <w:sz w:val="20"/>
          <w:szCs w:val="20"/>
        </w:rPr>
        <w:t xml:space="preserve">. </w:t>
      </w:r>
      <w:r w:rsidR="0038755D" w:rsidRPr="0038755D">
        <w:rPr>
          <w:rFonts w:ascii="Arial" w:hAnsi="Arial" w:cs="Arial"/>
          <w:sz w:val="20"/>
          <w:szCs w:val="20"/>
        </w:rPr>
        <w:t xml:space="preserve">  </w:t>
      </w:r>
    </w:p>
    <w:p w14:paraId="4BE69332" w14:textId="71AF50D2" w:rsidR="0038755D" w:rsidRDefault="0038755D" w:rsidP="0038755D">
      <w:pPr>
        <w:jc w:val="both"/>
        <w:rPr>
          <w:rFonts w:ascii="Arial" w:hAnsi="Arial" w:cs="Arial"/>
          <w:sz w:val="20"/>
          <w:szCs w:val="20"/>
        </w:rPr>
      </w:pPr>
    </w:p>
    <w:p w14:paraId="04514F02" w14:textId="77777777" w:rsidR="005F6359" w:rsidRDefault="005F6359" w:rsidP="005F63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przewrotnie podkreśla </w:t>
      </w:r>
      <w:r>
        <w:rPr>
          <w:rFonts w:ascii="Arial" w:hAnsi="Arial" w:cs="Arial"/>
          <w:b/>
          <w:bCs/>
          <w:sz w:val="20"/>
          <w:szCs w:val="20"/>
        </w:rPr>
        <w:t>Robert Kołakowski</w:t>
      </w:r>
      <w:r>
        <w:rPr>
          <w:rFonts w:ascii="Arial" w:hAnsi="Arial" w:cs="Arial"/>
          <w:sz w:val="20"/>
          <w:szCs w:val="20"/>
        </w:rPr>
        <w:t xml:space="preserve">, dyrektor Muzeum Szlachty Mazowieckiej w Ciechanowie – wraca stare –  </w:t>
      </w:r>
      <w:r>
        <w:rPr>
          <w:rFonts w:ascii="Arial" w:hAnsi="Arial" w:cs="Arial"/>
          <w:i/>
          <w:iCs/>
          <w:sz w:val="20"/>
          <w:szCs w:val="20"/>
        </w:rPr>
        <w:t xml:space="preserve">A dokładniej bruk z kamienia polnego, który został ułożony na zamkowym dziedzińcu w ten sam sposób w jakim ułożona był przed wiekami </w:t>
      </w:r>
      <w:r>
        <w:rPr>
          <w:rFonts w:ascii="Arial" w:hAnsi="Arial" w:cs="Arial"/>
          <w:sz w:val="20"/>
          <w:szCs w:val="20"/>
        </w:rPr>
        <w:t xml:space="preserve">– podkreśla dyrektor. </w:t>
      </w:r>
      <w:r>
        <w:rPr>
          <w:rFonts w:ascii="Arial" w:hAnsi="Arial" w:cs="Arial"/>
          <w:i/>
          <w:iCs/>
          <w:sz w:val="20"/>
          <w:szCs w:val="20"/>
        </w:rPr>
        <w:t>To inwestycja, która zmieni oblicze zamku, pozwalając nam organizować w jeszcze pełniejszym wymiarze wiele wydarzeń, na które już dziś zapraszam wszystkich</w:t>
      </w:r>
      <w:r>
        <w:rPr>
          <w:rFonts w:ascii="Arial" w:hAnsi="Arial" w:cs="Arial"/>
          <w:sz w:val="20"/>
          <w:szCs w:val="20"/>
        </w:rPr>
        <w:t xml:space="preserve"> – dodaje.</w:t>
      </w:r>
    </w:p>
    <w:p w14:paraId="215EE61B" w14:textId="50AE6230" w:rsidR="00A6630B" w:rsidRDefault="00A6630B" w:rsidP="0038755D">
      <w:pPr>
        <w:jc w:val="both"/>
        <w:rPr>
          <w:rFonts w:ascii="Arial" w:hAnsi="Arial" w:cs="Arial"/>
          <w:sz w:val="20"/>
          <w:szCs w:val="20"/>
        </w:rPr>
      </w:pPr>
    </w:p>
    <w:p w14:paraId="22F287B0" w14:textId="462D9AFD" w:rsidR="00A6630B" w:rsidRPr="0038755D" w:rsidRDefault="00A6630B" w:rsidP="00A663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</w:t>
      </w:r>
      <w:r w:rsidRPr="0038755D">
        <w:rPr>
          <w:rFonts w:ascii="Arial" w:hAnsi="Arial" w:cs="Arial"/>
          <w:sz w:val="20"/>
          <w:szCs w:val="20"/>
        </w:rPr>
        <w:t xml:space="preserve"> rozpoczęł</w:t>
      </w:r>
      <w:r>
        <w:rPr>
          <w:rFonts w:ascii="Arial" w:hAnsi="Arial" w:cs="Arial"/>
          <w:sz w:val="20"/>
          <w:szCs w:val="20"/>
        </w:rPr>
        <w:t>y</w:t>
      </w:r>
      <w:r w:rsidRPr="0038755D">
        <w:rPr>
          <w:rFonts w:ascii="Arial" w:hAnsi="Arial" w:cs="Arial"/>
          <w:sz w:val="20"/>
          <w:szCs w:val="20"/>
        </w:rPr>
        <w:t xml:space="preserve"> się </w:t>
      </w:r>
      <w:r>
        <w:rPr>
          <w:rFonts w:ascii="Arial" w:hAnsi="Arial" w:cs="Arial"/>
          <w:sz w:val="20"/>
          <w:szCs w:val="20"/>
        </w:rPr>
        <w:t>jesienią ubiegłego roku</w:t>
      </w:r>
      <w:r w:rsidRPr="0038755D">
        <w:rPr>
          <w:rFonts w:ascii="Arial" w:hAnsi="Arial" w:cs="Arial"/>
          <w:sz w:val="20"/>
          <w:szCs w:val="20"/>
        </w:rPr>
        <w:t xml:space="preserve"> od rozbiórki i inwentaryzacji bruku na dziedzińcu. W marcu po zimowej przerwie zostały wznowione. </w:t>
      </w:r>
      <w:r>
        <w:rPr>
          <w:rFonts w:ascii="Arial" w:hAnsi="Arial" w:cs="Arial"/>
          <w:sz w:val="20"/>
          <w:szCs w:val="20"/>
        </w:rPr>
        <w:t>N</w:t>
      </w:r>
      <w:r w:rsidRPr="0038755D">
        <w:rPr>
          <w:rFonts w:ascii="Arial" w:hAnsi="Arial" w:cs="Arial"/>
          <w:sz w:val="20"/>
          <w:szCs w:val="20"/>
        </w:rPr>
        <w:t>a zamkowym dziedzińcu po</w:t>
      </w:r>
      <w:r>
        <w:rPr>
          <w:rFonts w:ascii="Arial" w:hAnsi="Arial" w:cs="Arial"/>
          <w:sz w:val="20"/>
          <w:szCs w:val="20"/>
        </w:rPr>
        <w:t>jawił się</w:t>
      </w:r>
      <w:r w:rsidRPr="0038755D">
        <w:rPr>
          <w:rFonts w:ascii="Arial" w:hAnsi="Arial" w:cs="Arial"/>
          <w:sz w:val="20"/>
          <w:szCs w:val="20"/>
        </w:rPr>
        <w:t xml:space="preserve"> bruk z kamieni polnych oraz </w:t>
      </w:r>
      <w:r>
        <w:rPr>
          <w:rFonts w:ascii="Arial" w:hAnsi="Arial" w:cs="Arial"/>
          <w:sz w:val="20"/>
          <w:szCs w:val="20"/>
        </w:rPr>
        <w:t>położono</w:t>
      </w:r>
      <w:r w:rsidRPr="0038755D">
        <w:rPr>
          <w:rFonts w:ascii="Arial" w:hAnsi="Arial" w:cs="Arial"/>
          <w:sz w:val="20"/>
          <w:szCs w:val="20"/>
        </w:rPr>
        <w:t xml:space="preserve"> nawierzchnię ścieżki edukacyjnej biegnącej wzdłuż murów.</w:t>
      </w:r>
      <w:r w:rsidRPr="00A663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planach jest także</w:t>
      </w:r>
      <w:r w:rsidRPr="0038755D">
        <w:rPr>
          <w:rFonts w:ascii="Arial" w:hAnsi="Arial" w:cs="Arial"/>
          <w:sz w:val="20"/>
          <w:szCs w:val="20"/>
        </w:rPr>
        <w:t xml:space="preserve"> nowa droga podjazdowa do </w:t>
      </w:r>
      <w:proofErr w:type="spellStart"/>
      <w:r w:rsidRPr="0038755D">
        <w:rPr>
          <w:rFonts w:ascii="Arial" w:hAnsi="Arial" w:cs="Arial"/>
          <w:sz w:val="20"/>
          <w:szCs w:val="20"/>
        </w:rPr>
        <w:t>przedbramia</w:t>
      </w:r>
      <w:proofErr w:type="spellEnd"/>
      <w:r w:rsidR="00820092">
        <w:rPr>
          <w:rFonts w:ascii="Arial" w:hAnsi="Arial" w:cs="Arial"/>
          <w:sz w:val="20"/>
          <w:szCs w:val="20"/>
        </w:rPr>
        <w:t xml:space="preserve"> oraz iluminacja zamkowego dziedzińca.</w:t>
      </w:r>
      <w:r>
        <w:rPr>
          <w:rFonts w:ascii="Arial" w:hAnsi="Arial" w:cs="Arial"/>
          <w:sz w:val="20"/>
          <w:szCs w:val="20"/>
        </w:rPr>
        <w:t xml:space="preserve"> </w:t>
      </w:r>
      <w:r w:rsidRPr="0038755D">
        <w:rPr>
          <w:rFonts w:ascii="Arial" w:hAnsi="Arial" w:cs="Arial"/>
          <w:sz w:val="20"/>
          <w:szCs w:val="20"/>
        </w:rPr>
        <w:t xml:space="preserve">Zakończenie wszystkich prac </w:t>
      </w:r>
      <w:r>
        <w:rPr>
          <w:rFonts w:ascii="Arial" w:hAnsi="Arial" w:cs="Arial"/>
          <w:sz w:val="20"/>
          <w:szCs w:val="20"/>
        </w:rPr>
        <w:t>zaplanowano na j</w:t>
      </w:r>
      <w:r w:rsidRPr="0038755D">
        <w:rPr>
          <w:rFonts w:ascii="Arial" w:hAnsi="Arial" w:cs="Arial"/>
          <w:sz w:val="20"/>
          <w:szCs w:val="20"/>
        </w:rPr>
        <w:t>esie</w:t>
      </w:r>
      <w:r>
        <w:rPr>
          <w:rFonts w:ascii="Arial" w:hAnsi="Arial" w:cs="Arial"/>
          <w:sz w:val="20"/>
          <w:szCs w:val="20"/>
        </w:rPr>
        <w:t>ń.</w:t>
      </w:r>
    </w:p>
    <w:p w14:paraId="04ED82CB" w14:textId="77777777" w:rsidR="0038755D" w:rsidRDefault="0038755D" w:rsidP="008B57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20E5273" w14:textId="77777777" w:rsidR="00AB6BA6" w:rsidRDefault="00AB6BA6" w:rsidP="008B5710">
      <w:pPr>
        <w:pStyle w:val="Nagwek"/>
        <w:jc w:val="both"/>
        <w:rPr>
          <w:rFonts w:ascii="Arial" w:hAnsi="Arial" w:cs="Arial"/>
          <w:bCs/>
          <w:i/>
          <w:color w:val="808080"/>
          <w:sz w:val="18"/>
          <w:szCs w:val="18"/>
        </w:rPr>
      </w:pPr>
    </w:p>
    <w:p w14:paraId="78C85C62" w14:textId="6D31942C" w:rsidR="00F61EFF" w:rsidRPr="000C2986" w:rsidRDefault="004779D2" w:rsidP="008B5710">
      <w:pPr>
        <w:pStyle w:val="Nagwek"/>
        <w:jc w:val="both"/>
        <w:rPr>
          <w:rFonts w:ascii="Arial" w:hAnsi="Arial" w:cs="Arial"/>
          <w:bCs/>
          <w:i/>
          <w:color w:val="808080"/>
          <w:sz w:val="16"/>
          <w:szCs w:val="16"/>
        </w:rPr>
      </w:pPr>
      <w:r w:rsidRPr="000C2986">
        <w:rPr>
          <w:rFonts w:ascii="Arial" w:hAnsi="Arial" w:cs="Arial"/>
          <w:bCs/>
          <w:i/>
          <w:color w:val="808080"/>
          <w:sz w:val="16"/>
          <w:szCs w:val="16"/>
        </w:rPr>
        <w:t>Marta Milewska Rzeczniczka Prasowa</w:t>
      </w:r>
    </w:p>
    <w:p w14:paraId="1DD528DB" w14:textId="26E9F77E" w:rsidR="007358FB" w:rsidRPr="000C2986" w:rsidRDefault="007358FB" w:rsidP="008B5710">
      <w:pPr>
        <w:pStyle w:val="Nagwek"/>
        <w:jc w:val="both"/>
        <w:rPr>
          <w:rFonts w:ascii="Arial" w:hAnsi="Arial" w:cs="Arial"/>
          <w:bCs/>
          <w:i/>
          <w:color w:val="808080"/>
          <w:sz w:val="16"/>
          <w:szCs w:val="16"/>
        </w:rPr>
      </w:pPr>
      <w:r w:rsidRPr="000C2986">
        <w:rPr>
          <w:rFonts w:ascii="Arial" w:hAnsi="Arial" w:cs="Arial"/>
          <w:bCs/>
          <w:i/>
          <w:color w:val="808080"/>
          <w:sz w:val="16"/>
          <w:szCs w:val="16"/>
        </w:rPr>
        <w:t xml:space="preserve">Urząd Marszałkowski Województwa Mazowieckiego </w:t>
      </w:r>
    </w:p>
    <w:p w14:paraId="158D1A99" w14:textId="28EF55A0" w:rsidR="007358FB" w:rsidRPr="000C2986" w:rsidRDefault="007358FB" w:rsidP="008B5710">
      <w:pPr>
        <w:pStyle w:val="Nagwek"/>
        <w:jc w:val="both"/>
        <w:rPr>
          <w:rFonts w:ascii="Arial" w:hAnsi="Arial" w:cs="Arial"/>
          <w:bCs/>
          <w:i/>
          <w:color w:val="808080"/>
          <w:sz w:val="16"/>
          <w:szCs w:val="16"/>
          <w:lang w:val="en-US"/>
        </w:rPr>
      </w:pPr>
      <w:r w:rsidRPr="000C2986">
        <w:rPr>
          <w:rFonts w:ascii="Arial" w:hAnsi="Arial" w:cs="Arial"/>
          <w:bCs/>
          <w:i/>
          <w:color w:val="808080"/>
          <w:sz w:val="16"/>
          <w:szCs w:val="16"/>
          <w:lang w:val="en-US"/>
        </w:rPr>
        <w:t xml:space="preserve">tel. 22 59 07 602, </w:t>
      </w:r>
      <w:proofErr w:type="spellStart"/>
      <w:r w:rsidRPr="000C2986">
        <w:rPr>
          <w:rFonts w:ascii="Arial" w:hAnsi="Arial" w:cs="Arial"/>
          <w:bCs/>
          <w:i/>
          <w:color w:val="808080"/>
          <w:sz w:val="16"/>
          <w:szCs w:val="16"/>
          <w:lang w:val="en-US"/>
        </w:rPr>
        <w:t>kom</w:t>
      </w:r>
      <w:proofErr w:type="spellEnd"/>
      <w:r w:rsidRPr="000C2986">
        <w:rPr>
          <w:rFonts w:ascii="Arial" w:hAnsi="Arial" w:cs="Arial"/>
          <w:bCs/>
          <w:i/>
          <w:color w:val="808080"/>
          <w:sz w:val="16"/>
          <w:szCs w:val="16"/>
          <w:lang w:val="en-US"/>
        </w:rPr>
        <w:t>. 510 591 97</w:t>
      </w:r>
      <w:r w:rsidR="00E47C69">
        <w:rPr>
          <w:rFonts w:ascii="Arial" w:hAnsi="Arial" w:cs="Arial"/>
          <w:bCs/>
          <w:i/>
          <w:color w:val="808080"/>
          <w:sz w:val="16"/>
          <w:szCs w:val="16"/>
          <w:lang w:val="en-US"/>
        </w:rPr>
        <w:t>4</w:t>
      </w:r>
      <w:r w:rsidRPr="000C2986">
        <w:rPr>
          <w:rFonts w:ascii="Arial" w:hAnsi="Arial" w:cs="Arial"/>
          <w:bCs/>
          <w:i/>
          <w:color w:val="808080"/>
          <w:sz w:val="16"/>
          <w:szCs w:val="16"/>
          <w:lang w:val="en-US"/>
        </w:rPr>
        <w:t xml:space="preserve"> </w:t>
      </w:r>
    </w:p>
    <w:p w14:paraId="61422C88" w14:textId="77777777" w:rsidR="007358FB" w:rsidRPr="000C2986" w:rsidRDefault="007358FB" w:rsidP="008B5710">
      <w:pPr>
        <w:pStyle w:val="Nagwek"/>
        <w:jc w:val="both"/>
        <w:rPr>
          <w:rFonts w:ascii="Arial" w:hAnsi="Arial" w:cs="Arial"/>
          <w:bCs/>
          <w:i/>
          <w:color w:val="808080"/>
          <w:sz w:val="16"/>
          <w:szCs w:val="16"/>
        </w:rPr>
      </w:pPr>
      <w:r w:rsidRPr="000C2986">
        <w:rPr>
          <w:rFonts w:ascii="Arial" w:hAnsi="Arial" w:cs="Arial"/>
          <w:bCs/>
          <w:i/>
          <w:color w:val="808080"/>
          <w:sz w:val="16"/>
          <w:szCs w:val="16"/>
          <w:lang w:val="en-US"/>
        </w:rPr>
        <w:t>e-mail rzecznik@mazovia.pl</w:t>
      </w:r>
      <w:bookmarkEnd w:id="0"/>
    </w:p>
    <w:p w14:paraId="42B34C27" w14:textId="77777777" w:rsidR="007358FB" w:rsidRDefault="007358FB" w:rsidP="008B5710"/>
    <w:bookmarkEnd w:id="1"/>
    <w:p w14:paraId="737D3979" w14:textId="77777777" w:rsidR="007358FB" w:rsidRDefault="007358FB" w:rsidP="008B5710"/>
    <w:p w14:paraId="57B9975E" w14:textId="0367C221" w:rsidR="00B91A92" w:rsidRPr="005C7E7B" w:rsidRDefault="00B91A92" w:rsidP="008B5710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B91A92" w:rsidRPr="005C7E7B" w:rsidSect="00004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40FEA" w14:textId="77777777" w:rsidR="00FB0EE9" w:rsidRDefault="00FB0EE9" w:rsidP="00FB0EE9">
      <w:r>
        <w:separator/>
      </w:r>
    </w:p>
  </w:endnote>
  <w:endnote w:type="continuationSeparator" w:id="0">
    <w:p w14:paraId="07B64152" w14:textId="77777777" w:rsidR="00FB0EE9" w:rsidRDefault="00FB0EE9" w:rsidP="00FB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78B3" w14:textId="77777777" w:rsidR="001D26C1" w:rsidRDefault="001D26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83738" w14:textId="77777777" w:rsidR="00304FDA" w:rsidRDefault="0017292A" w:rsidP="00304FDA">
    <w:pPr>
      <w:pStyle w:val="Stopka"/>
    </w:pPr>
  </w:p>
  <w:p w14:paraId="37DB0B54" w14:textId="77777777" w:rsidR="00304FDA" w:rsidRPr="00BE2A7A" w:rsidRDefault="009335D8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694E60E4" w14:textId="77777777" w:rsidR="00CB5127" w:rsidRPr="00304FDA" w:rsidRDefault="0017292A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18D1D" w14:textId="77777777" w:rsidR="001D26C1" w:rsidRDefault="001D2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4781E" w14:textId="77777777" w:rsidR="00FB0EE9" w:rsidRDefault="00FB0EE9" w:rsidP="00FB0EE9">
      <w:r>
        <w:separator/>
      </w:r>
    </w:p>
  </w:footnote>
  <w:footnote w:type="continuationSeparator" w:id="0">
    <w:p w14:paraId="338D51A7" w14:textId="77777777" w:rsidR="00FB0EE9" w:rsidRDefault="00FB0EE9" w:rsidP="00FB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48335" w14:textId="77777777" w:rsidR="001D26C1" w:rsidRDefault="001D26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97A14" w14:textId="77777777" w:rsidR="00CB5127" w:rsidRPr="00A4034B" w:rsidRDefault="0017292A" w:rsidP="00CB5127">
    <w:pPr>
      <w:pStyle w:val="Nagwek"/>
      <w:rPr>
        <w:rFonts w:ascii="Arial" w:hAnsi="Arial" w:cs="Arial"/>
        <w:sz w:val="16"/>
        <w:szCs w:val="16"/>
      </w:rPr>
    </w:pPr>
  </w:p>
  <w:p w14:paraId="6A33B684" w14:textId="77777777" w:rsidR="00E84CDD" w:rsidRPr="00A4034B" w:rsidRDefault="00E84CDD" w:rsidP="00E84CDD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EADF415" wp14:editId="7279CE53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2" name="Obraz 2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5CEDDC90" w14:textId="77777777" w:rsidR="00E84CDD" w:rsidRPr="00A4034B" w:rsidRDefault="00E84CDD" w:rsidP="00E84CDD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2C336EC2" w14:textId="77777777" w:rsidR="00E84CDD" w:rsidRPr="00A4034B" w:rsidRDefault="00E84CDD" w:rsidP="00E84CDD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4C2CD846" w14:textId="77777777" w:rsidR="00E84CDD" w:rsidRPr="00A4034B" w:rsidRDefault="00E84CDD" w:rsidP="00E84CDD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6F71E06D" w14:textId="77777777" w:rsidR="00E84CDD" w:rsidRPr="00137B27" w:rsidRDefault="00E84CDD" w:rsidP="00E84CDD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7EBB9E1E" w14:textId="77777777" w:rsidR="00E84CDD" w:rsidRPr="00A4034B" w:rsidRDefault="00E84CDD" w:rsidP="00E84CDD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  <w:p w14:paraId="2D1D493A" w14:textId="42F7AAB0" w:rsidR="00CB5127" w:rsidRPr="00A4034B" w:rsidRDefault="0017292A" w:rsidP="00CB5127">
    <w:pPr>
      <w:pStyle w:val="Nagwek"/>
      <w:rPr>
        <w:rFonts w:ascii="Arial" w:hAnsi="Arial" w:cs="Arial"/>
        <w:sz w:val="16"/>
        <w:szCs w:val="16"/>
      </w:rPr>
    </w:pPr>
  </w:p>
  <w:p w14:paraId="64F3C177" w14:textId="0AAC8F8A" w:rsidR="00CB5127" w:rsidRPr="00A4034B" w:rsidRDefault="0017292A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6EE96" w14:textId="77777777" w:rsidR="001D26C1" w:rsidRDefault="001D26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91"/>
    <w:rsid w:val="00033A1E"/>
    <w:rsid w:val="00050741"/>
    <w:rsid w:val="00073A4B"/>
    <w:rsid w:val="000C2986"/>
    <w:rsid w:val="00106046"/>
    <w:rsid w:val="00141F49"/>
    <w:rsid w:val="0017292A"/>
    <w:rsid w:val="001D26C1"/>
    <w:rsid w:val="001E03F0"/>
    <w:rsid w:val="00205AEB"/>
    <w:rsid w:val="00246D82"/>
    <w:rsid w:val="002A4FE8"/>
    <w:rsid w:val="002D44F0"/>
    <w:rsid w:val="002E1495"/>
    <w:rsid w:val="00321D89"/>
    <w:rsid w:val="0033109F"/>
    <w:rsid w:val="00354B38"/>
    <w:rsid w:val="003661C2"/>
    <w:rsid w:val="0038755D"/>
    <w:rsid w:val="003A2F36"/>
    <w:rsid w:val="003C6C90"/>
    <w:rsid w:val="003D0156"/>
    <w:rsid w:val="00412D65"/>
    <w:rsid w:val="004779D2"/>
    <w:rsid w:val="004C19C4"/>
    <w:rsid w:val="004D1421"/>
    <w:rsid w:val="00500D8A"/>
    <w:rsid w:val="005B2B91"/>
    <w:rsid w:val="005B55BE"/>
    <w:rsid w:val="005C7E7B"/>
    <w:rsid w:val="005F6359"/>
    <w:rsid w:val="00650E3D"/>
    <w:rsid w:val="006A4237"/>
    <w:rsid w:val="007358FB"/>
    <w:rsid w:val="007360EA"/>
    <w:rsid w:val="00740E28"/>
    <w:rsid w:val="007771DD"/>
    <w:rsid w:val="00796887"/>
    <w:rsid w:val="00820092"/>
    <w:rsid w:val="008426FE"/>
    <w:rsid w:val="00874A8D"/>
    <w:rsid w:val="00886FBA"/>
    <w:rsid w:val="008B2407"/>
    <w:rsid w:val="008B5710"/>
    <w:rsid w:val="008C2480"/>
    <w:rsid w:val="008D40AC"/>
    <w:rsid w:val="008F2F03"/>
    <w:rsid w:val="009335D8"/>
    <w:rsid w:val="00966B8F"/>
    <w:rsid w:val="00975D4C"/>
    <w:rsid w:val="009F754B"/>
    <w:rsid w:val="009F78E0"/>
    <w:rsid w:val="00A130F1"/>
    <w:rsid w:val="00A438A6"/>
    <w:rsid w:val="00A6630B"/>
    <w:rsid w:val="00A820DD"/>
    <w:rsid w:val="00AB1CCD"/>
    <w:rsid w:val="00AB6BA6"/>
    <w:rsid w:val="00AE22DA"/>
    <w:rsid w:val="00B06688"/>
    <w:rsid w:val="00B1327E"/>
    <w:rsid w:val="00B17F47"/>
    <w:rsid w:val="00B4234E"/>
    <w:rsid w:val="00B43FD7"/>
    <w:rsid w:val="00B540B5"/>
    <w:rsid w:val="00B91A92"/>
    <w:rsid w:val="00BF2E05"/>
    <w:rsid w:val="00C05425"/>
    <w:rsid w:val="00C378FB"/>
    <w:rsid w:val="00C550C6"/>
    <w:rsid w:val="00C77B94"/>
    <w:rsid w:val="00C973B4"/>
    <w:rsid w:val="00CB49E8"/>
    <w:rsid w:val="00CE7D93"/>
    <w:rsid w:val="00CF3CBC"/>
    <w:rsid w:val="00D13CEC"/>
    <w:rsid w:val="00D90A36"/>
    <w:rsid w:val="00D95C78"/>
    <w:rsid w:val="00E46A6C"/>
    <w:rsid w:val="00E47C69"/>
    <w:rsid w:val="00E76424"/>
    <w:rsid w:val="00E84CDD"/>
    <w:rsid w:val="00E97F89"/>
    <w:rsid w:val="00EC70CE"/>
    <w:rsid w:val="00F61EFF"/>
    <w:rsid w:val="00FA3FF1"/>
    <w:rsid w:val="00FA53D0"/>
    <w:rsid w:val="00FA6931"/>
    <w:rsid w:val="00FB0EE9"/>
    <w:rsid w:val="00FD21F9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A5267ED"/>
  <w15:chartTrackingRefBased/>
  <w15:docId w15:val="{4691BAB0-1487-4893-9409-4E4C154B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D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D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D4C"/>
    <w:rPr>
      <w:vertAlign w:val="superscript"/>
    </w:rPr>
  </w:style>
  <w:style w:type="paragraph" w:styleId="Nagwek">
    <w:name w:val="header"/>
    <w:basedOn w:val="Normalny"/>
    <w:link w:val="NagwekZnak"/>
    <w:rsid w:val="0073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Akapit z listą1"/>
    <w:basedOn w:val="Normalny"/>
    <w:link w:val="AkapitzlistZnak"/>
    <w:uiPriority w:val="34"/>
    <w:qFormat/>
    <w:rsid w:val="007358F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Akapit z listą1 Znak"/>
    <w:basedOn w:val="Domylnaczcionkaakapitu"/>
    <w:link w:val="Akapitzlist"/>
    <w:uiPriority w:val="34"/>
    <w:locked/>
    <w:rsid w:val="007358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7358FB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customStyle="1" w:styleId="st">
    <w:name w:val="st"/>
    <w:basedOn w:val="Domylnaczcionkaakapitu"/>
    <w:rsid w:val="007358FB"/>
  </w:style>
  <w:style w:type="character" w:styleId="Uwydatnienie">
    <w:name w:val="Emphasis"/>
    <w:basedOn w:val="Domylnaczcionkaakapitu"/>
    <w:uiPriority w:val="20"/>
    <w:qFormat/>
    <w:rsid w:val="007358FB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7358F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8FB"/>
    <w:rPr>
      <w:rFonts w:ascii="Calibri" w:hAnsi="Calibri"/>
      <w:szCs w:val="21"/>
    </w:rPr>
  </w:style>
  <w:style w:type="paragraph" w:styleId="Bezodstpw">
    <w:name w:val="No Spacing"/>
    <w:qFormat/>
    <w:rsid w:val="00073A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F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F8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6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6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6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body">
    <w:name w:val="Text body"/>
    <w:basedOn w:val="Normalny"/>
    <w:rsid w:val="008C2480"/>
    <w:pPr>
      <w:suppressAutoHyphens/>
      <w:autoSpaceDN w:val="0"/>
      <w:spacing w:after="140" w:line="276" w:lineRule="auto"/>
      <w:textAlignment w:val="baseline"/>
    </w:pPr>
    <w:rPr>
      <w:rFonts w:ascii="Liberation Serif" w:eastAsia="Songti SC" w:hAnsi="Liberation Serif" w:cs="Arial Unicode M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Nadratowski Krzysztof</cp:lastModifiedBy>
  <cp:revision>29</cp:revision>
  <cp:lastPrinted>2021-06-23T07:56:00Z</cp:lastPrinted>
  <dcterms:created xsi:type="dcterms:W3CDTF">2021-06-16T07:57:00Z</dcterms:created>
  <dcterms:modified xsi:type="dcterms:W3CDTF">2021-06-25T10:50:00Z</dcterms:modified>
</cp:coreProperties>
</file>