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D1" w:rsidRDefault="00B6017D" w:rsidP="00B60644">
      <w:pPr>
        <w:pStyle w:val="Nagwek1"/>
        <w:spacing w:before="0" w:line="276" w:lineRule="auto"/>
        <w:ind w:left="-709"/>
        <w:rPr>
          <w:rFonts w:ascii="Arial" w:hAnsi="Arial" w:cs="Arial"/>
          <w:b/>
          <w:color w:val="000000" w:themeColor="text1"/>
          <w:sz w:val="22"/>
          <w:szCs w:val="22"/>
        </w:rPr>
      </w:pPr>
      <w:r w:rsidRPr="00143068">
        <w:rPr>
          <w:rFonts w:ascii="Arial" w:hAnsi="Arial" w:cs="Arial"/>
          <w:b/>
          <w:color w:val="000000" w:themeColor="text1"/>
          <w:sz w:val="22"/>
          <w:szCs w:val="22"/>
        </w:rPr>
        <w:t>TABELA DOSTĘPNYCH MIEJSC I TERMINÓW PRAKTYK</w:t>
      </w:r>
      <w:r w:rsidR="006540F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B6017D" w:rsidRPr="00143068" w:rsidRDefault="00836D10" w:rsidP="00B60644">
      <w:pPr>
        <w:pStyle w:val="Nagwek1"/>
        <w:spacing w:before="0" w:line="276" w:lineRule="auto"/>
        <w:ind w:left="-709"/>
        <w:rPr>
          <w:rFonts w:ascii="Arial" w:eastAsiaTheme="minorHAnsi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 RAMACH IV</w:t>
      </w:r>
      <w:r w:rsidR="00B6017D" w:rsidRPr="00143068">
        <w:rPr>
          <w:rFonts w:ascii="Arial" w:hAnsi="Arial" w:cs="Arial"/>
          <w:b/>
          <w:color w:val="000000" w:themeColor="text1"/>
          <w:sz w:val="22"/>
          <w:szCs w:val="22"/>
        </w:rPr>
        <w:t xml:space="preserve"> EDYCJI P</w:t>
      </w:r>
      <w:r w:rsidR="00421D49" w:rsidRPr="00143068">
        <w:rPr>
          <w:rFonts w:ascii="Arial" w:hAnsi="Arial" w:cs="Arial"/>
          <w:b/>
          <w:color w:val="000000" w:themeColor="text1"/>
          <w:sz w:val="22"/>
          <w:szCs w:val="22"/>
        </w:rPr>
        <w:t xml:space="preserve">ROGRAMU </w:t>
      </w:r>
      <w:r w:rsidR="00421D49" w:rsidRPr="00143068">
        <w:rPr>
          <w:rFonts w:ascii="Arial" w:hAnsi="Arial" w:cs="Arial"/>
          <w:b/>
          <w:color w:val="000000" w:themeColor="text1"/>
          <w:sz w:val="22"/>
          <w:szCs w:val="22"/>
        </w:rPr>
        <w:br/>
        <w:t>„PRAKTYKI U MARSZAŁKA”</w:t>
      </w:r>
    </w:p>
    <w:p w:rsidR="00B60644" w:rsidRPr="00143068" w:rsidRDefault="00B60644" w:rsidP="00156BA2">
      <w:pPr>
        <w:spacing w:after="0"/>
        <w:ind w:left="-709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  <w:tblCaption w:val="Tabela dostępnych miejsc i terminów praktyk w Kancelarii Marszałka"/>
        <w:tblDescription w:val="pierwsza kolumna-opis; druga kolumna-ilość dostępnych miejsc w lipcu; trzecia kolumna-ilość dostępnych miejsc w sierpniu; czwarta kolumna-ilość dostępnych miejsc we wrześniu; piąta kolumna-uwagi"/>
      </w:tblPr>
      <w:tblGrid>
        <w:gridCol w:w="5104"/>
        <w:gridCol w:w="1134"/>
        <w:gridCol w:w="1027"/>
        <w:gridCol w:w="1099"/>
        <w:gridCol w:w="1559"/>
      </w:tblGrid>
      <w:tr w:rsidR="00B60644" w:rsidRPr="00143068" w:rsidTr="00AF3077">
        <w:trPr>
          <w:trHeight w:val="397"/>
          <w:tblHeader/>
        </w:trPr>
        <w:tc>
          <w:tcPr>
            <w:tcW w:w="5104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KANCELARIA MARSZAŁKA (KM)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1F32BB" w:rsidRPr="00143068" w:rsidTr="001F32BB">
        <w:trPr>
          <w:trHeight w:val="397"/>
          <w:tblHeader/>
        </w:trPr>
        <w:tc>
          <w:tcPr>
            <w:tcW w:w="5104" w:type="dxa"/>
            <w:vAlign w:val="center"/>
          </w:tcPr>
          <w:p w:rsidR="001F32BB" w:rsidRPr="00143068" w:rsidRDefault="00264AB0" w:rsidP="00264A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 xml:space="preserve">Biuro Prasowe </w:t>
            </w:r>
          </w:p>
        </w:tc>
        <w:tc>
          <w:tcPr>
            <w:tcW w:w="1134" w:type="dxa"/>
            <w:vAlign w:val="center"/>
          </w:tcPr>
          <w:p w:rsidR="001F32BB" w:rsidRPr="00A83431" w:rsidRDefault="00264AB0" w:rsidP="001F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7" w:type="dxa"/>
            <w:vAlign w:val="center"/>
          </w:tcPr>
          <w:p w:rsidR="001F32BB" w:rsidRPr="00A83431" w:rsidRDefault="00264AB0" w:rsidP="001F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1F32BB" w:rsidRPr="00A83431" w:rsidRDefault="00264AB0" w:rsidP="001F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BB" w:rsidRPr="00143068" w:rsidTr="001F32BB">
        <w:trPr>
          <w:trHeight w:val="397"/>
          <w:tblHeader/>
        </w:trPr>
        <w:tc>
          <w:tcPr>
            <w:tcW w:w="5104" w:type="dxa"/>
            <w:vAlign w:val="center"/>
          </w:tcPr>
          <w:p w:rsidR="001F32BB" w:rsidRPr="00143068" w:rsidRDefault="00264AB0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Gabinet Marszałka</w:t>
            </w:r>
          </w:p>
        </w:tc>
        <w:tc>
          <w:tcPr>
            <w:tcW w:w="1134" w:type="dxa"/>
            <w:vAlign w:val="center"/>
          </w:tcPr>
          <w:p w:rsidR="001F32BB" w:rsidRPr="00A83431" w:rsidRDefault="00264AB0" w:rsidP="001F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F32BB" w:rsidRPr="00A83431" w:rsidRDefault="00264AB0" w:rsidP="001F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F32BB" w:rsidRPr="00A83431" w:rsidRDefault="00264AB0" w:rsidP="001F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AB0" w:rsidRPr="00143068" w:rsidTr="001F32BB">
        <w:trPr>
          <w:trHeight w:val="397"/>
          <w:tblHeader/>
        </w:trPr>
        <w:tc>
          <w:tcPr>
            <w:tcW w:w="5104" w:type="dxa"/>
            <w:vAlign w:val="center"/>
          </w:tcPr>
          <w:p w:rsidR="00264AB0" w:rsidRPr="00143068" w:rsidRDefault="00264AB0" w:rsidP="00264A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Komunikacji Zewnętrznej</w:t>
            </w:r>
          </w:p>
        </w:tc>
        <w:tc>
          <w:tcPr>
            <w:tcW w:w="1134" w:type="dxa"/>
            <w:vAlign w:val="center"/>
          </w:tcPr>
          <w:p w:rsidR="00264AB0" w:rsidRPr="00A83431" w:rsidRDefault="00264AB0" w:rsidP="0026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4AB0" w:rsidRPr="00A83431" w:rsidRDefault="00264AB0" w:rsidP="0026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64AB0" w:rsidRPr="00A83431" w:rsidRDefault="00264AB0" w:rsidP="0026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64AB0" w:rsidRPr="00143068" w:rsidRDefault="00264AB0" w:rsidP="00264A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AB0" w:rsidRPr="00143068" w:rsidTr="001F32BB">
        <w:trPr>
          <w:trHeight w:val="397"/>
          <w:tblHeader/>
        </w:trPr>
        <w:tc>
          <w:tcPr>
            <w:tcW w:w="5104" w:type="dxa"/>
            <w:vAlign w:val="center"/>
          </w:tcPr>
          <w:p w:rsidR="00264AB0" w:rsidRPr="00143068" w:rsidRDefault="00264AB0" w:rsidP="00264A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Współpracy z Zagranicą</w:t>
            </w:r>
          </w:p>
        </w:tc>
        <w:tc>
          <w:tcPr>
            <w:tcW w:w="1134" w:type="dxa"/>
            <w:vAlign w:val="center"/>
          </w:tcPr>
          <w:p w:rsidR="00264AB0" w:rsidRPr="00A83431" w:rsidRDefault="00264AB0" w:rsidP="0026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4AB0" w:rsidRPr="00A83431" w:rsidRDefault="00264AB0" w:rsidP="0026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64AB0" w:rsidRPr="00A83431" w:rsidRDefault="00264AB0" w:rsidP="00264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264AB0" w:rsidRPr="00143068" w:rsidRDefault="00264AB0" w:rsidP="00264A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0644" w:rsidRPr="00143068" w:rsidRDefault="00B60644" w:rsidP="00156BA2">
      <w:pPr>
        <w:spacing w:after="0"/>
        <w:ind w:left="-70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Tabela dostępnych miejsc i terminów praktyk w Kancelarii Sejmiku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1134"/>
        <w:gridCol w:w="992"/>
        <w:gridCol w:w="1150"/>
        <w:gridCol w:w="1572"/>
      </w:tblGrid>
      <w:tr w:rsidR="00B60644" w:rsidRPr="00143068" w:rsidTr="00AF3077">
        <w:trPr>
          <w:trHeight w:val="397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KANCELARIA SEJMIKU (KS)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B60644" w:rsidRPr="00143068" w:rsidTr="00FF4372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B60644" w:rsidRPr="00143068" w:rsidRDefault="00216E8E" w:rsidP="00216E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 xml:space="preserve">Biuro Komisji Sejmiku / </w:t>
            </w:r>
            <w:r w:rsidR="00B60644" w:rsidRPr="00143068">
              <w:rPr>
                <w:rFonts w:ascii="Arial" w:hAnsi="Arial" w:cs="Arial"/>
                <w:sz w:val="18"/>
                <w:szCs w:val="18"/>
              </w:rPr>
              <w:t>Biuro Sesji Sejmiku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44" w:rsidRPr="00143068" w:rsidRDefault="00216E8E" w:rsidP="009215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0644" w:rsidRPr="00143068" w:rsidRDefault="00216E8E" w:rsidP="009215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0644" w:rsidRPr="00942278" w:rsidRDefault="00216E8E" w:rsidP="0092150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2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0644" w:rsidRPr="00143068" w:rsidRDefault="00B60644" w:rsidP="009215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BA2" w:rsidRPr="00143068" w:rsidRDefault="00156BA2" w:rsidP="00156BA2">
      <w:pPr>
        <w:spacing w:after="0"/>
        <w:ind w:left="-70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Tabela dostępnych miejsc i terminów praktyk w Departamencie Organizacji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1086"/>
        <w:gridCol w:w="1087"/>
        <w:gridCol w:w="1087"/>
        <w:gridCol w:w="1588"/>
      </w:tblGrid>
      <w:tr w:rsidR="00B6017D" w:rsidRPr="00143068" w:rsidTr="00AF3077">
        <w:trPr>
          <w:trHeight w:val="395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B6017D" w:rsidRPr="00143068" w:rsidRDefault="00B6017D" w:rsidP="009A4710">
            <w:pPr>
              <w:pStyle w:val="Nagwek1"/>
              <w:spacing w:before="0" w:line="240" w:lineRule="auto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DEPARTAMENT ORGANIZACJI</w:t>
            </w:r>
            <w:r w:rsidR="00F94811"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(OR)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B6017D" w:rsidRPr="00143068" w:rsidRDefault="00B6017D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B6017D" w:rsidRPr="00143068" w:rsidRDefault="00B6017D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B6017D" w:rsidRPr="00143068" w:rsidRDefault="00B6017D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B6017D" w:rsidRPr="00143068" w:rsidRDefault="00B6017D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216E8E" w:rsidRPr="00143068" w:rsidTr="00AF3077">
        <w:trPr>
          <w:trHeight w:val="395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216E8E" w:rsidRPr="00143068" w:rsidRDefault="00216E8E" w:rsidP="009A4710">
            <w:pPr>
              <w:pStyle w:val="Nagwek1"/>
              <w:spacing w:before="0" w:line="240" w:lineRule="auto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color w:val="000000" w:themeColor="text1"/>
                <w:sz w:val="18"/>
                <w:szCs w:val="18"/>
              </w:rPr>
              <w:t>Biuro Bezpieczeństwa Publicznego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216E8E" w:rsidRPr="0094227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216E8E" w:rsidRPr="0094227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216E8E" w:rsidRPr="0094227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16E8E" w:rsidRPr="00143068" w:rsidRDefault="00216E8E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16E8E" w:rsidRPr="00143068" w:rsidTr="00AF3077">
        <w:trPr>
          <w:trHeight w:val="395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216E8E" w:rsidRPr="00143068" w:rsidRDefault="00216E8E" w:rsidP="009A4710">
            <w:pPr>
              <w:pStyle w:val="Nagwek1"/>
              <w:spacing w:before="0" w:line="240" w:lineRule="auto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Spraw Obronnych i Zarządzania Kryzysowego 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216E8E" w:rsidRPr="0094227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216E8E" w:rsidRPr="0094227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216E8E" w:rsidRPr="0094227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16E8E" w:rsidRPr="00143068" w:rsidRDefault="00216E8E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43068" w:rsidRPr="00143068" w:rsidTr="00AF3077">
        <w:trPr>
          <w:trHeight w:val="395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143068" w:rsidRPr="00143068" w:rsidRDefault="00143068" w:rsidP="009A4710">
            <w:pPr>
              <w:pStyle w:val="Nagwek1"/>
              <w:spacing w:before="0" w:line="240" w:lineRule="auto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color w:val="000000" w:themeColor="text1"/>
                <w:sz w:val="18"/>
                <w:szCs w:val="18"/>
              </w:rPr>
              <w:t>Wieloosobowe stanowisko ds. BHP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43068" w:rsidRPr="0094227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143068" w:rsidRPr="0094227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143068" w:rsidRPr="0094227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43068" w:rsidRPr="00143068" w:rsidRDefault="00143068" w:rsidP="009A4710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43068" w:rsidRPr="00143068" w:rsidTr="00AF3077">
        <w:trPr>
          <w:trHeight w:val="395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143068" w:rsidRPr="00143068" w:rsidRDefault="00143068" w:rsidP="0014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43068" w:rsidRPr="00942278" w:rsidRDefault="00143068" w:rsidP="00143068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143068" w:rsidRPr="00942278" w:rsidRDefault="00143068" w:rsidP="00143068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143068" w:rsidRPr="00942278" w:rsidRDefault="00143068" w:rsidP="00143068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43068" w:rsidRPr="00143068" w:rsidRDefault="00143068" w:rsidP="00143068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43068" w:rsidRPr="00143068" w:rsidTr="00AF3077">
        <w:trPr>
          <w:trHeight w:val="395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143068" w:rsidRPr="00143068" w:rsidRDefault="00143068" w:rsidP="0014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Kadr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43068" w:rsidRPr="00942278" w:rsidRDefault="00143068" w:rsidP="00143068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143068" w:rsidRPr="00942278" w:rsidRDefault="00143068" w:rsidP="00143068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143068" w:rsidRPr="00942278" w:rsidRDefault="00143068" w:rsidP="00143068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27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43068" w:rsidRPr="00143068" w:rsidRDefault="00143068" w:rsidP="00143068">
            <w:pPr>
              <w:pStyle w:val="Nagwek1"/>
              <w:spacing w:before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43068" w:rsidRPr="00143068" w:rsidTr="00F71FA6">
        <w:trPr>
          <w:trHeight w:val="374"/>
          <w:tblHeader/>
        </w:trPr>
        <w:tc>
          <w:tcPr>
            <w:tcW w:w="5075" w:type="dxa"/>
            <w:vAlign w:val="center"/>
          </w:tcPr>
          <w:p w:rsidR="00143068" w:rsidRPr="00143068" w:rsidRDefault="00143068" w:rsidP="0014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Prawno - Legislacyjny</w:t>
            </w:r>
          </w:p>
        </w:tc>
        <w:tc>
          <w:tcPr>
            <w:tcW w:w="1086" w:type="dxa"/>
            <w:vAlign w:val="center"/>
          </w:tcPr>
          <w:p w:rsidR="00143068" w:rsidRPr="00942278" w:rsidRDefault="00143068" w:rsidP="001430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vAlign w:val="center"/>
          </w:tcPr>
          <w:p w:rsidR="00143068" w:rsidRPr="00942278" w:rsidRDefault="00143068" w:rsidP="001430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vAlign w:val="center"/>
          </w:tcPr>
          <w:p w:rsidR="00143068" w:rsidRPr="00942278" w:rsidRDefault="00143068" w:rsidP="001430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center"/>
          </w:tcPr>
          <w:p w:rsidR="00143068" w:rsidRPr="00143068" w:rsidRDefault="00143068" w:rsidP="00143068">
            <w:pPr>
              <w:spacing w:after="0" w:line="240" w:lineRule="auto"/>
              <w:ind w:left="-108"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068" w:rsidRPr="00143068" w:rsidTr="00F71FA6">
        <w:trPr>
          <w:trHeight w:val="374"/>
          <w:tblHeader/>
        </w:trPr>
        <w:tc>
          <w:tcPr>
            <w:tcW w:w="5075" w:type="dxa"/>
            <w:vAlign w:val="center"/>
          </w:tcPr>
          <w:p w:rsidR="00143068" w:rsidRPr="00143068" w:rsidRDefault="00143068" w:rsidP="0014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Struktur i Organizacji</w:t>
            </w:r>
          </w:p>
        </w:tc>
        <w:tc>
          <w:tcPr>
            <w:tcW w:w="1086" w:type="dxa"/>
            <w:vAlign w:val="center"/>
          </w:tcPr>
          <w:p w:rsidR="00143068" w:rsidRPr="00942278" w:rsidRDefault="00143068" w:rsidP="001430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vAlign w:val="center"/>
          </w:tcPr>
          <w:p w:rsidR="00143068" w:rsidRPr="00942278" w:rsidRDefault="00143068" w:rsidP="001430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vAlign w:val="center"/>
          </w:tcPr>
          <w:p w:rsidR="00143068" w:rsidRPr="00942278" w:rsidRDefault="00143068" w:rsidP="001430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center"/>
          </w:tcPr>
          <w:p w:rsidR="00143068" w:rsidRPr="00143068" w:rsidRDefault="00143068" w:rsidP="00143068">
            <w:pPr>
              <w:spacing w:after="0" w:line="240" w:lineRule="auto"/>
              <w:ind w:left="-108"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068" w:rsidRPr="00143068" w:rsidTr="00F71FA6">
        <w:trPr>
          <w:trHeight w:val="374"/>
          <w:tblHeader/>
        </w:trPr>
        <w:tc>
          <w:tcPr>
            <w:tcW w:w="5075" w:type="dxa"/>
            <w:vAlign w:val="center"/>
          </w:tcPr>
          <w:p w:rsidR="00143068" w:rsidRPr="00143068" w:rsidRDefault="00143068" w:rsidP="0014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Szkoleń i Rozwoju Kompetencji</w:t>
            </w:r>
          </w:p>
        </w:tc>
        <w:tc>
          <w:tcPr>
            <w:tcW w:w="1086" w:type="dxa"/>
            <w:vAlign w:val="center"/>
          </w:tcPr>
          <w:p w:rsidR="00143068" w:rsidRPr="00942278" w:rsidRDefault="00FC7355" w:rsidP="001430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vAlign w:val="center"/>
          </w:tcPr>
          <w:p w:rsidR="00143068" w:rsidRPr="00942278" w:rsidRDefault="00FC7355" w:rsidP="001430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vAlign w:val="center"/>
          </w:tcPr>
          <w:p w:rsidR="00143068" w:rsidRPr="00942278" w:rsidRDefault="00FC7355" w:rsidP="001430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center"/>
          </w:tcPr>
          <w:p w:rsidR="00143068" w:rsidRPr="00143068" w:rsidRDefault="00143068" w:rsidP="00143068">
            <w:pPr>
              <w:spacing w:after="0" w:line="240" w:lineRule="auto"/>
              <w:ind w:left="-108"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068" w:rsidRPr="00143068" w:rsidTr="001F32BB">
        <w:trPr>
          <w:tblHeader/>
        </w:trPr>
        <w:tc>
          <w:tcPr>
            <w:tcW w:w="5075" w:type="dxa"/>
            <w:vAlign w:val="center"/>
          </w:tcPr>
          <w:p w:rsidR="00143068" w:rsidRPr="00143068" w:rsidRDefault="00143068" w:rsidP="0014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Transportu</w:t>
            </w:r>
          </w:p>
        </w:tc>
        <w:tc>
          <w:tcPr>
            <w:tcW w:w="1086" w:type="dxa"/>
            <w:vAlign w:val="center"/>
          </w:tcPr>
          <w:p w:rsidR="00143068" w:rsidRPr="0094227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vAlign w:val="center"/>
          </w:tcPr>
          <w:p w:rsidR="00143068" w:rsidRPr="00942278" w:rsidRDefault="00CF6B70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7" w:type="dxa"/>
            <w:vAlign w:val="center"/>
          </w:tcPr>
          <w:p w:rsidR="00143068" w:rsidRPr="0094227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88" w:type="dxa"/>
            <w:vAlign w:val="center"/>
          </w:tcPr>
          <w:p w:rsidR="00143068" w:rsidRPr="0014306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068" w:rsidRPr="00143068" w:rsidTr="001F32BB">
        <w:trPr>
          <w:trHeight w:val="397"/>
          <w:tblHeader/>
        </w:trPr>
        <w:tc>
          <w:tcPr>
            <w:tcW w:w="5075" w:type="dxa"/>
            <w:vAlign w:val="center"/>
          </w:tcPr>
          <w:p w:rsidR="00143068" w:rsidRPr="00143068" w:rsidRDefault="00143068" w:rsidP="0014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Zakupów Wspólnych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43068" w:rsidRPr="0094227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068" w:rsidRPr="0094227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068" w:rsidRPr="0094227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43068" w:rsidRPr="0014306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068" w:rsidRPr="00143068" w:rsidTr="001F32BB">
        <w:trPr>
          <w:trHeight w:val="397"/>
          <w:tblHeader/>
        </w:trPr>
        <w:tc>
          <w:tcPr>
            <w:tcW w:w="5075" w:type="dxa"/>
            <w:vAlign w:val="center"/>
          </w:tcPr>
          <w:p w:rsidR="00143068" w:rsidRPr="00143068" w:rsidRDefault="00143068" w:rsidP="0014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Zamówień Publicznych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43068" w:rsidRPr="0094227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068" w:rsidRPr="0094227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43068" w:rsidRPr="0094227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43068" w:rsidRPr="00143068" w:rsidRDefault="00143068" w:rsidP="00143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CF5" w:rsidRPr="00143068" w:rsidRDefault="00A45CF5" w:rsidP="00D83C62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894" w:type="dxa"/>
        <w:tblInd w:w="-572" w:type="dxa"/>
        <w:tblLook w:val="04A0" w:firstRow="1" w:lastRow="0" w:firstColumn="1" w:lastColumn="0" w:noHBand="0" w:noVBand="1"/>
        <w:tblCaption w:val="Tabela dostępnych miejsc i terminów praktyk w ramach drugiej edycji programu Praktyki u Marszałka w Departamencie Organizacji/Delegatura w Ciechanowie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34"/>
        <w:gridCol w:w="1007"/>
        <w:gridCol w:w="1686"/>
      </w:tblGrid>
      <w:tr w:rsidR="007E7820" w:rsidRPr="00143068" w:rsidTr="00AF3077">
        <w:trPr>
          <w:trHeight w:val="397"/>
          <w:tblHeader/>
        </w:trPr>
        <w:tc>
          <w:tcPr>
            <w:tcW w:w="5075" w:type="dxa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DEPARTAMENT ORGANIZACJI (OR-C)</w:t>
            </w:r>
          </w:p>
        </w:tc>
        <w:tc>
          <w:tcPr>
            <w:tcW w:w="992" w:type="dxa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34" w:type="dxa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686" w:type="dxa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1F32BB" w:rsidRPr="00143068" w:rsidTr="001F32BB">
        <w:trPr>
          <w:trHeight w:val="397"/>
          <w:tblHeader/>
        </w:trPr>
        <w:tc>
          <w:tcPr>
            <w:tcW w:w="5075" w:type="dxa"/>
            <w:vAlign w:val="center"/>
          </w:tcPr>
          <w:p w:rsidR="001F32BB" w:rsidRPr="00143068" w:rsidRDefault="001F32BB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color w:val="000000" w:themeColor="text1"/>
                <w:sz w:val="18"/>
                <w:szCs w:val="18"/>
              </w:rPr>
              <w:t>Delegatura w Ciechanowie</w:t>
            </w:r>
          </w:p>
        </w:tc>
        <w:tc>
          <w:tcPr>
            <w:tcW w:w="992" w:type="dxa"/>
            <w:vAlign w:val="center"/>
          </w:tcPr>
          <w:p w:rsidR="001F32BB" w:rsidRPr="00942278" w:rsidRDefault="00315431" w:rsidP="001F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F32BB" w:rsidRPr="00942278" w:rsidRDefault="00315431" w:rsidP="001F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vAlign w:val="center"/>
          </w:tcPr>
          <w:p w:rsidR="001F32BB" w:rsidRPr="00942278" w:rsidRDefault="00315431" w:rsidP="001F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6" w:type="dxa"/>
            <w:vAlign w:val="center"/>
          </w:tcPr>
          <w:p w:rsidR="001F32BB" w:rsidRPr="00143068" w:rsidRDefault="001F32BB" w:rsidP="008234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820" w:rsidRPr="00143068" w:rsidRDefault="007E7820" w:rsidP="007E7820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Delegatura w Ostrołęce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7E7820" w:rsidRPr="00143068" w:rsidTr="00AF3077">
        <w:trPr>
          <w:trHeight w:val="397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DEPARTAMENT ORGANIZACJI (OR-O)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7E7820" w:rsidRPr="00143068" w:rsidTr="00AF3077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7E7820" w:rsidRPr="00143068" w:rsidRDefault="007E7820" w:rsidP="009215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color w:val="000000" w:themeColor="text1"/>
                <w:sz w:val="18"/>
                <w:szCs w:val="18"/>
              </w:rPr>
              <w:t>Delegatura w Ostrołęce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820" w:rsidRPr="00942278" w:rsidRDefault="00315431" w:rsidP="009215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E7820" w:rsidRPr="00942278" w:rsidRDefault="00315431" w:rsidP="009215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E7820" w:rsidRPr="00942278" w:rsidRDefault="00315431" w:rsidP="009215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20" w:rsidRPr="00143068" w:rsidRDefault="007E7820" w:rsidP="008234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820" w:rsidRPr="00143068" w:rsidRDefault="007E7820" w:rsidP="007E7820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/Delegatura w Płocku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7E7820" w:rsidRPr="00143068" w:rsidTr="00AF3077">
        <w:trPr>
          <w:trHeight w:val="397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DEPARTAMENT ORGANIZACJI (OR-P)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1F32BB" w:rsidRPr="00143068" w:rsidTr="001F32BB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1F32BB" w:rsidRPr="00143068" w:rsidRDefault="001F32BB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color w:val="000000" w:themeColor="text1"/>
                <w:sz w:val="18"/>
                <w:szCs w:val="18"/>
              </w:rPr>
              <w:t>Delegatura w Płocku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2BB" w:rsidRPr="00143068" w:rsidRDefault="001F32BB" w:rsidP="008234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820" w:rsidRPr="00143068" w:rsidRDefault="007E7820" w:rsidP="007E7820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/Delegatura w Radomiu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7E7820" w:rsidRPr="00143068" w:rsidTr="00AF3077">
        <w:trPr>
          <w:trHeight w:val="397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DEPARTAMENT ORGANIZACJI (OR-R)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1F32BB" w:rsidRPr="00143068" w:rsidTr="00AF3077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1F32BB" w:rsidRPr="00143068" w:rsidRDefault="001F32BB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color w:val="000000" w:themeColor="text1"/>
                <w:sz w:val="18"/>
                <w:szCs w:val="18"/>
              </w:rPr>
              <w:t>Delegatura w Radomiu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2BB" w:rsidRPr="00143068" w:rsidRDefault="001F32BB" w:rsidP="008234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820" w:rsidRPr="00143068" w:rsidRDefault="007E7820" w:rsidP="007E7820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/Delegatura w Siedlcach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7E7820" w:rsidRPr="00143068" w:rsidTr="00AF3077">
        <w:trPr>
          <w:trHeight w:val="397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DEPARTAMENT ORGANIZACJI (OR-S)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7820" w:rsidRPr="00143068" w:rsidRDefault="007E7820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1F32BB" w:rsidRPr="00143068" w:rsidTr="00AF3077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1F32BB" w:rsidRPr="00143068" w:rsidRDefault="001F32BB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color w:val="000000" w:themeColor="text1"/>
                <w:sz w:val="18"/>
                <w:szCs w:val="18"/>
              </w:rPr>
              <w:t>Delegatura w Siedlcach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2BB" w:rsidRPr="00143068" w:rsidRDefault="001F32BB" w:rsidP="008234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431" w:rsidRDefault="00315431" w:rsidP="00D83C62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w Departamencie Opłat Środowiskowych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315431" w:rsidRPr="00143068" w:rsidTr="00557818">
        <w:trPr>
          <w:trHeight w:val="397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DEPARTAMENT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BUDŻETU I FINANSÓW (BF</w:t>
            </w:r>
            <w:r w:rsidRPr="001430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315431" w:rsidRPr="00143068" w:rsidTr="00557818">
        <w:trPr>
          <w:trHeight w:val="397"/>
          <w:tblHeader/>
        </w:trPr>
        <w:tc>
          <w:tcPr>
            <w:tcW w:w="5075" w:type="dxa"/>
            <w:vAlign w:val="center"/>
          </w:tcPr>
          <w:p w:rsidR="00315431" w:rsidRPr="00143068" w:rsidRDefault="00315431" w:rsidP="005578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5431">
              <w:rPr>
                <w:rFonts w:ascii="Arial" w:hAnsi="Arial" w:cs="Arial"/>
                <w:sz w:val="18"/>
                <w:szCs w:val="18"/>
              </w:rPr>
              <w:t>Wydział Egzekucji i Realizacji Budżetu</w:t>
            </w:r>
          </w:p>
        </w:tc>
        <w:tc>
          <w:tcPr>
            <w:tcW w:w="992" w:type="dxa"/>
            <w:vAlign w:val="center"/>
          </w:tcPr>
          <w:p w:rsidR="00315431" w:rsidRPr="00942278" w:rsidRDefault="00315431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:rsidR="00315431" w:rsidRPr="00942278" w:rsidRDefault="008234A3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vAlign w:val="center"/>
          </w:tcPr>
          <w:p w:rsidR="00315431" w:rsidRPr="00942278" w:rsidRDefault="008234A3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15431" w:rsidRPr="00143068" w:rsidRDefault="00315431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431" w:rsidRDefault="00315431" w:rsidP="00D83C62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894" w:type="dxa"/>
        <w:tblInd w:w="-572" w:type="dxa"/>
        <w:tblLook w:val="04A0" w:firstRow="1" w:lastRow="0" w:firstColumn="1" w:lastColumn="0" w:noHBand="0" w:noVBand="1"/>
        <w:tblCaption w:val="Tabela dostępnych miejsc i terminów praktyk  w Departamencie Rolnictwa i Rozwoju Obszarów Wiejskich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1049"/>
        <w:gridCol w:w="1049"/>
        <w:gridCol w:w="1107"/>
        <w:gridCol w:w="1614"/>
      </w:tblGrid>
      <w:tr w:rsidR="00315431" w:rsidRPr="00143068" w:rsidTr="00557818">
        <w:trPr>
          <w:trHeight w:val="567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DEPARTAMENT ROLNICTWA </w:t>
            </w:r>
            <w:r w:rsidRPr="001430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  <w:t>I ROZWOJU OBSZARÓW WIEJSKICH (RW)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315431" w:rsidRPr="00143068" w:rsidRDefault="00315431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315431" w:rsidRPr="00143068" w:rsidTr="00557818">
        <w:trPr>
          <w:trHeight w:val="397"/>
          <w:tblHeader/>
        </w:trPr>
        <w:tc>
          <w:tcPr>
            <w:tcW w:w="5075" w:type="dxa"/>
            <w:vAlign w:val="center"/>
          </w:tcPr>
          <w:p w:rsidR="00315431" w:rsidRPr="00143068" w:rsidRDefault="00315431" w:rsidP="005578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LEADER</w:t>
            </w:r>
          </w:p>
        </w:tc>
        <w:tc>
          <w:tcPr>
            <w:tcW w:w="1049" w:type="dxa"/>
            <w:vAlign w:val="center"/>
          </w:tcPr>
          <w:p w:rsidR="00315431" w:rsidRPr="00942278" w:rsidRDefault="00315431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315431" w:rsidRPr="00942278" w:rsidRDefault="00315431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 w:rsidR="00315431" w:rsidRPr="00942278" w:rsidRDefault="00315431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14" w:type="dxa"/>
            <w:vAlign w:val="center"/>
          </w:tcPr>
          <w:p w:rsidR="00315431" w:rsidRPr="00143068" w:rsidRDefault="00315431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431" w:rsidRPr="00143068" w:rsidTr="00557818">
        <w:trPr>
          <w:trHeight w:val="397"/>
          <w:tblHeader/>
        </w:trPr>
        <w:tc>
          <w:tcPr>
            <w:tcW w:w="5075" w:type="dxa"/>
            <w:vAlign w:val="center"/>
          </w:tcPr>
          <w:p w:rsidR="00315431" w:rsidRPr="00143068" w:rsidRDefault="00315431" w:rsidP="005578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Rolnictwa, Żywności i Rozwoju Obszarów Wiejskich</w:t>
            </w:r>
          </w:p>
        </w:tc>
        <w:tc>
          <w:tcPr>
            <w:tcW w:w="1049" w:type="dxa"/>
            <w:vAlign w:val="center"/>
          </w:tcPr>
          <w:p w:rsidR="00315431" w:rsidRPr="00942278" w:rsidRDefault="00315431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vAlign w:val="center"/>
          </w:tcPr>
          <w:p w:rsidR="00315431" w:rsidRPr="00942278" w:rsidRDefault="00FA4109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vAlign w:val="center"/>
          </w:tcPr>
          <w:p w:rsidR="00315431" w:rsidRPr="00942278" w:rsidRDefault="00FA4109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14" w:type="dxa"/>
            <w:vAlign w:val="center"/>
          </w:tcPr>
          <w:p w:rsidR="00315431" w:rsidRPr="00143068" w:rsidRDefault="00315431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431" w:rsidRPr="00143068" w:rsidRDefault="00315431" w:rsidP="00D83C62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w Departamencie Opłat Środowiskowych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B60644" w:rsidRPr="00143068" w:rsidTr="00AF3077">
        <w:trPr>
          <w:trHeight w:val="397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DEPARTAMENT OPŁAT ŚRODOWISKOWYCH (OŚ)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1F32BB" w:rsidRPr="00143068" w:rsidTr="00AF3077">
        <w:trPr>
          <w:trHeight w:val="397"/>
          <w:tblHeader/>
        </w:trPr>
        <w:tc>
          <w:tcPr>
            <w:tcW w:w="5075" w:type="dxa"/>
            <w:vAlign w:val="center"/>
          </w:tcPr>
          <w:p w:rsidR="001F32BB" w:rsidRPr="00143068" w:rsidRDefault="001F32BB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Weryfikacji Opłat</w:t>
            </w:r>
          </w:p>
        </w:tc>
        <w:tc>
          <w:tcPr>
            <w:tcW w:w="992" w:type="dxa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vAlign w:val="center"/>
          </w:tcPr>
          <w:p w:rsidR="001F32BB" w:rsidRPr="0094227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3C62" w:rsidRPr="00143068" w:rsidRDefault="00D83C62" w:rsidP="00794B8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 w Departamencie Kultury, Promocji i Turystyki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B60644" w:rsidRPr="00143068" w:rsidTr="00520E0B">
        <w:trPr>
          <w:trHeight w:val="556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B60644" w:rsidRPr="00143068" w:rsidRDefault="00B60644" w:rsidP="00A47CD7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DEPARTAMENT KULTURY, PROMOCJI I TURYSTYKI </w:t>
            </w:r>
            <w:r w:rsidR="00A47CD7"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KP)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0644" w:rsidRPr="00143068" w:rsidRDefault="00B60644" w:rsidP="00921500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1F32BB" w:rsidRPr="00143068" w:rsidTr="00AF3077">
        <w:trPr>
          <w:trHeight w:val="397"/>
          <w:tblHeader/>
        </w:trPr>
        <w:tc>
          <w:tcPr>
            <w:tcW w:w="5075" w:type="dxa"/>
            <w:vAlign w:val="center"/>
          </w:tcPr>
          <w:p w:rsidR="001F32BB" w:rsidRPr="00143068" w:rsidRDefault="001F32BB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Instytucji Kultury</w:t>
            </w:r>
          </w:p>
        </w:tc>
        <w:tc>
          <w:tcPr>
            <w:tcW w:w="992" w:type="dxa"/>
            <w:vAlign w:val="center"/>
          </w:tcPr>
          <w:p w:rsidR="001F32BB" w:rsidRPr="00143068" w:rsidRDefault="00FA4109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8" w:type="dxa"/>
            <w:vAlign w:val="center"/>
          </w:tcPr>
          <w:p w:rsidR="001F32BB" w:rsidRPr="0014306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vAlign w:val="center"/>
          </w:tcPr>
          <w:p w:rsidR="001F32BB" w:rsidRPr="00143068" w:rsidRDefault="00FA4109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BB" w:rsidRPr="00143068" w:rsidTr="00AF3077">
        <w:trPr>
          <w:trHeight w:val="397"/>
          <w:tblHeader/>
        </w:trPr>
        <w:tc>
          <w:tcPr>
            <w:tcW w:w="5075" w:type="dxa"/>
            <w:vAlign w:val="center"/>
          </w:tcPr>
          <w:p w:rsidR="001F32BB" w:rsidRPr="00143068" w:rsidRDefault="001F32BB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Kultury</w:t>
            </w:r>
          </w:p>
        </w:tc>
        <w:tc>
          <w:tcPr>
            <w:tcW w:w="992" w:type="dxa"/>
            <w:vAlign w:val="center"/>
          </w:tcPr>
          <w:p w:rsidR="001F32BB" w:rsidRPr="00143068" w:rsidRDefault="00FA4109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8" w:type="dxa"/>
            <w:vAlign w:val="center"/>
          </w:tcPr>
          <w:p w:rsidR="001F32BB" w:rsidRPr="00143068" w:rsidRDefault="00FA4109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vAlign w:val="center"/>
          </w:tcPr>
          <w:p w:rsidR="001F32BB" w:rsidRPr="0014306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BB" w:rsidRPr="00143068" w:rsidTr="00AF3077">
        <w:trPr>
          <w:trHeight w:val="397"/>
          <w:tblHeader/>
        </w:trPr>
        <w:tc>
          <w:tcPr>
            <w:tcW w:w="5075" w:type="dxa"/>
            <w:vAlign w:val="center"/>
          </w:tcPr>
          <w:p w:rsidR="001F32BB" w:rsidRPr="00143068" w:rsidRDefault="001F32BB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Marketingu Terytorialnego</w:t>
            </w:r>
          </w:p>
        </w:tc>
        <w:tc>
          <w:tcPr>
            <w:tcW w:w="992" w:type="dxa"/>
            <w:vAlign w:val="center"/>
          </w:tcPr>
          <w:p w:rsidR="001F32BB" w:rsidRPr="0014306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:rsidR="001F32BB" w:rsidRPr="0014306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vAlign w:val="center"/>
          </w:tcPr>
          <w:p w:rsidR="001F32BB" w:rsidRPr="00143068" w:rsidRDefault="00315431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3C62" w:rsidRDefault="00D83C62" w:rsidP="00794B8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w Departamencie Edukacji Publicznej i Sportu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7B57AA" w:rsidRPr="00143068" w:rsidTr="00557818">
        <w:trPr>
          <w:trHeight w:val="397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7B57AA" w:rsidRPr="00143068" w:rsidRDefault="007B57AA" w:rsidP="00557818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DEPARTAMENT EDUKACJI PUBLICZNEJ I SPORTU (ES)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57AA" w:rsidRPr="00143068" w:rsidRDefault="007B57AA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7B57AA" w:rsidRPr="00143068" w:rsidRDefault="007B57AA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7B57AA" w:rsidRPr="00143068" w:rsidRDefault="007B57AA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57AA" w:rsidRPr="00143068" w:rsidRDefault="007B57AA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7B57AA" w:rsidRPr="00143068" w:rsidTr="00557818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7B57AA" w:rsidRPr="00143068" w:rsidRDefault="007B57AA" w:rsidP="007B57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Biuro W</w:t>
            </w:r>
            <w:r>
              <w:rPr>
                <w:rFonts w:ascii="Arial" w:hAnsi="Arial" w:cs="Arial"/>
                <w:sz w:val="18"/>
                <w:szCs w:val="18"/>
              </w:rPr>
              <w:t xml:space="preserve">spierania Szkolnictwa </w:t>
            </w:r>
            <w:r w:rsidRPr="00143068">
              <w:rPr>
                <w:rFonts w:ascii="Arial" w:hAnsi="Arial" w:cs="Arial"/>
                <w:sz w:val="18"/>
                <w:szCs w:val="18"/>
              </w:rPr>
              <w:t>Ogólnego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7AA" w:rsidRPr="00143068" w:rsidRDefault="007B57AA" w:rsidP="007B57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B57AA" w:rsidRPr="00143068" w:rsidRDefault="00FA4109" w:rsidP="007B57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B57AA" w:rsidRPr="00143068" w:rsidRDefault="00FA4109" w:rsidP="007B57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7AA" w:rsidRPr="00143068" w:rsidRDefault="007B57AA" w:rsidP="007B57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57AA" w:rsidRDefault="007B57AA" w:rsidP="00794B8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w Departamencie Nadzoru Właścicielskiego i Inwestycji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1049"/>
        <w:gridCol w:w="1049"/>
        <w:gridCol w:w="1049"/>
        <w:gridCol w:w="1701"/>
      </w:tblGrid>
      <w:tr w:rsidR="00D83C62" w:rsidRPr="00143068" w:rsidTr="00557818">
        <w:trPr>
          <w:trHeight w:val="558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D83C62" w:rsidRPr="00143068" w:rsidRDefault="00D83C62" w:rsidP="00557818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DEPARTAMENT NADZORU WŁAŚCICIELSKIEGO </w:t>
            </w:r>
            <w:r w:rsidRPr="001430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I INWESTYCJI (NW)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D83C62" w:rsidRPr="00143068" w:rsidRDefault="00D83C62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D83C62" w:rsidRPr="00143068" w:rsidRDefault="00D83C62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D83C62" w:rsidRPr="00143068" w:rsidRDefault="00D83C62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3C62" w:rsidRPr="00143068" w:rsidRDefault="00D83C62" w:rsidP="00557818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D83C62" w:rsidRPr="00143068" w:rsidTr="00557818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D83C62" w:rsidRPr="00143068" w:rsidRDefault="00D83C62" w:rsidP="005578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>Wydział ds. Planowania i Rozliczania Inwestycji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83C62" w:rsidRPr="00143068" w:rsidRDefault="00FA4109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20C7A" w:rsidRPr="00143068" w:rsidRDefault="00C967BD" w:rsidP="00120C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83C62" w:rsidRPr="00143068" w:rsidRDefault="00C967BD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C62" w:rsidRPr="00143068" w:rsidRDefault="00D83C62" w:rsidP="00557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3C62" w:rsidRDefault="00D83C62" w:rsidP="00794B8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W DEPARTAMENCIE ROZWOJU REGIONALNEGO I FUNDUSZY EUROPEJSKICH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B6017D" w:rsidRPr="00143068" w:rsidTr="00520E0B">
        <w:trPr>
          <w:trHeight w:val="556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DEPARTAMENT ROZWOJU REGIONALNEGO </w:t>
            </w:r>
            <w:r w:rsidRPr="001430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I FUNDUSZY EUROPEJSKICH</w:t>
            </w:r>
            <w:r w:rsidR="00F94811" w:rsidRPr="001430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(RF)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1F32BB" w:rsidRPr="00143068" w:rsidTr="00C320F9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1F32BB" w:rsidRPr="00143068" w:rsidRDefault="00C967BD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7BD">
              <w:rPr>
                <w:rFonts w:ascii="Arial" w:hAnsi="Arial" w:cs="Arial"/>
                <w:sz w:val="18"/>
                <w:szCs w:val="18"/>
              </w:rPr>
              <w:t>Wydział Rozwoju i Zarządzania Regionalną Strategią Innowacji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2BB" w:rsidRPr="00143068" w:rsidRDefault="00FA4109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32BB" w:rsidRPr="00143068" w:rsidRDefault="00FA4109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F32BB" w:rsidRPr="00143068" w:rsidRDefault="00C967BD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017D" w:rsidRPr="00143068" w:rsidRDefault="00B6017D" w:rsidP="00C967BD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w Departamencie Geodeyji i Kartografii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B6017D" w:rsidRPr="00143068" w:rsidTr="00520E0B">
        <w:trPr>
          <w:trHeight w:val="556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DEPARTAMENT </w:t>
            </w:r>
            <w:r w:rsidR="00421D49"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CYFRYZACJI </w:t>
            </w: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GEODEZJI I KARTOGRAFII</w:t>
            </w:r>
            <w:r w:rsidR="00421D49"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(CG</w:t>
            </w:r>
            <w:r w:rsidR="00F94811"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986A83" w:rsidRPr="00143068" w:rsidTr="00C320F9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986A83" w:rsidRPr="00143068" w:rsidRDefault="00986A83" w:rsidP="00986A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3068">
              <w:rPr>
                <w:rFonts w:ascii="Arial" w:hAnsi="Arial" w:cs="Arial"/>
                <w:sz w:val="18"/>
                <w:szCs w:val="18"/>
              </w:rPr>
              <w:t xml:space="preserve">Wojewódzki Ośrodek Dokumentacji Geodezyjnej </w:t>
            </w:r>
            <w:r w:rsidRPr="00143068">
              <w:rPr>
                <w:rFonts w:ascii="Arial" w:hAnsi="Arial" w:cs="Arial"/>
                <w:sz w:val="18"/>
                <w:szCs w:val="18"/>
              </w:rPr>
              <w:br/>
              <w:t>i Kartograficznej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A83" w:rsidRPr="00143068" w:rsidRDefault="00986A83" w:rsidP="00986A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86A83" w:rsidRPr="00143068" w:rsidRDefault="00FA4109" w:rsidP="00986A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86A83" w:rsidRPr="00143068" w:rsidRDefault="00986A83" w:rsidP="00986A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A83" w:rsidRPr="00143068" w:rsidRDefault="00986A83" w:rsidP="00986A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BB" w:rsidRPr="00143068" w:rsidTr="00C320F9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1F32BB" w:rsidRPr="00143068" w:rsidRDefault="00986A83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A83"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>
              <w:rPr>
                <w:rFonts w:ascii="Arial" w:hAnsi="Arial" w:cs="Arial"/>
                <w:sz w:val="18"/>
                <w:szCs w:val="18"/>
              </w:rPr>
              <w:t>ds.</w:t>
            </w:r>
            <w:r w:rsidRPr="00986A83">
              <w:rPr>
                <w:rFonts w:ascii="Arial" w:hAnsi="Arial" w:cs="Arial"/>
                <w:sz w:val="18"/>
                <w:szCs w:val="18"/>
              </w:rPr>
              <w:t xml:space="preserve"> e-administracji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2BB" w:rsidRPr="00143068" w:rsidRDefault="00986A83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32BB" w:rsidRPr="00143068" w:rsidRDefault="00FA4109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F32BB" w:rsidRPr="00143068" w:rsidRDefault="00C02116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BB" w:rsidRPr="00143068" w:rsidTr="00C320F9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1F32BB" w:rsidRPr="00143068" w:rsidRDefault="00986A83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A83">
              <w:rPr>
                <w:rFonts w:ascii="Arial" w:hAnsi="Arial" w:cs="Arial"/>
                <w:sz w:val="18"/>
                <w:szCs w:val="18"/>
              </w:rPr>
              <w:t>Wydział ds. Infrastruktury Informatycznej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2BB" w:rsidRPr="00143068" w:rsidRDefault="00986A83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32BB" w:rsidRPr="00143068" w:rsidRDefault="00986A83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F32BB" w:rsidRPr="00143068" w:rsidRDefault="00FA4109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017D" w:rsidRPr="00143068" w:rsidRDefault="00B6017D" w:rsidP="00B6017D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  <w:tblCaption w:val="Tabela dostępnych miejsc i terminów praktyk  w Departamencie Gospodarowania Odpadami oraz Pozwoleń Zintegrowanych i Wodnopranych"/>
        <w:tblDescription w:val="pierwsza kolumna-opis;druga kolumna-ilość dostępnych miejsc w lipcu;trzecia kolumna-ilość dostępnych miejsc w sierpniu;czwarta kolumna-ilość dostępnych miejsc we wrześniu;piąta kolumna-uwagi"/>
      </w:tblPr>
      <w:tblGrid>
        <w:gridCol w:w="5075"/>
        <w:gridCol w:w="992"/>
        <w:gridCol w:w="1148"/>
        <w:gridCol w:w="1007"/>
        <w:gridCol w:w="1701"/>
      </w:tblGrid>
      <w:tr w:rsidR="00B6017D" w:rsidRPr="00143068" w:rsidTr="007E076F">
        <w:trPr>
          <w:trHeight w:val="556"/>
          <w:tblHeader/>
        </w:trPr>
        <w:tc>
          <w:tcPr>
            <w:tcW w:w="5075" w:type="dxa"/>
            <w:shd w:val="clear" w:color="auto" w:fill="FFFFFF" w:themeFill="background1"/>
            <w:vAlign w:val="center"/>
          </w:tcPr>
          <w:p w:rsidR="00B6017D" w:rsidRPr="00143068" w:rsidRDefault="00B6017D" w:rsidP="00421D49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DEPARTAMENT </w:t>
            </w:r>
            <w:r w:rsidR="00421D49" w:rsidRPr="001430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GOSPODARKI ODPADAMI, EMISJI I </w:t>
            </w:r>
            <w:r w:rsidRPr="001430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POZWOLEŃ ZINTEGROWANYCH </w:t>
            </w:r>
            <w:r w:rsidR="00F94811" w:rsidRPr="001430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(PZ)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Lipiec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Sierpień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Wrzesień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017D" w:rsidRPr="00143068" w:rsidRDefault="00B6017D" w:rsidP="004152CE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30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1F32BB" w:rsidRPr="00143068" w:rsidTr="00C320F9">
        <w:trPr>
          <w:trHeight w:val="425"/>
          <w:tblHeader/>
        </w:trPr>
        <w:tc>
          <w:tcPr>
            <w:tcW w:w="5075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1665">
              <w:rPr>
                <w:rFonts w:ascii="Arial" w:hAnsi="Arial" w:cs="Arial"/>
                <w:sz w:val="18"/>
                <w:szCs w:val="18"/>
              </w:rPr>
              <w:t>Wydział Bazy Odpadowej i Informacji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BB" w:rsidRPr="00143068" w:rsidTr="00C320F9">
        <w:trPr>
          <w:trHeight w:val="425"/>
          <w:tblHeader/>
        </w:trPr>
        <w:tc>
          <w:tcPr>
            <w:tcW w:w="5075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1665">
              <w:rPr>
                <w:rFonts w:ascii="Arial" w:hAnsi="Arial" w:cs="Arial"/>
                <w:sz w:val="18"/>
                <w:szCs w:val="18"/>
              </w:rPr>
              <w:t>Wydział Emisji i Ochrony Powietrza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665" w:rsidRPr="00143068" w:rsidTr="00C320F9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A21665" w:rsidRPr="00143068" w:rsidRDefault="00A21665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1665">
              <w:rPr>
                <w:rFonts w:ascii="Arial" w:hAnsi="Arial" w:cs="Arial"/>
                <w:sz w:val="18"/>
                <w:szCs w:val="18"/>
              </w:rPr>
              <w:t>Wydział Gospodarki Odpadami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665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21665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21665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665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2BB" w:rsidRPr="00143068" w:rsidTr="00C320F9">
        <w:trPr>
          <w:trHeight w:val="397"/>
          <w:tblHeader/>
        </w:trPr>
        <w:tc>
          <w:tcPr>
            <w:tcW w:w="5075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1665">
              <w:rPr>
                <w:rFonts w:ascii="Arial" w:hAnsi="Arial" w:cs="Arial"/>
                <w:sz w:val="18"/>
                <w:szCs w:val="18"/>
              </w:rPr>
              <w:t>Wydział Pozwoleń i Opinii Środowiskowych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F32BB" w:rsidRPr="00143068" w:rsidRDefault="00A21665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2BB" w:rsidRPr="00143068" w:rsidRDefault="001F32BB" w:rsidP="001F32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3431" w:rsidRPr="007717D1" w:rsidRDefault="00A83431" w:rsidP="00A83431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sectPr w:rsidR="00A83431" w:rsidRPr="007717D1" w:rsidSect="00797D2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56" w:rsidRDefault="006C5456" w:rsidP="00C25362">
      <w:pPr>
        <w:spacing w:after="0" w:line="240" w:lineRule="auto"/>
      </w:pPr>
      <w:r>
        <w:separator/>
      </w:r>
    </w:p>
  </w:endnote>
  <w:endnote w:type="continuationSeparator" w:id="0">
    <w:p w:rsidR="006C5456" w:rsidRDefault="006C5456" w:rsidP="00C2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44690"/>
      <w:docPartObj>
        <w:docPartGallery w:val="Page Numbers (Bottom of Page)"/>
        <w:docPartUnique/>
      </w:docPartObj>
    </w:sdtPr>
    <w:sdtEndPr/>
    <w:sdtContent>
      <w:p w:rsidR="00C25DC6" w:rsidRDefault="00520E57">
        <w:pPr>
          <w:pStyle w:val="Stopka"/>
          <w:jc w:val="right"/>
        </w:pPr>
        <w:r w:rsidRPr="00C25DC6">
          <w:rPr>
            <w:rFonts w:ascii="Arial" w:hAnsi="Arial" w:cs="Arial"/>
            <w:sz w:val="16"/>
            <w:szCs w:val="16"/>
          </w:rPr>
          <w:fldChar w:fldCharType="begin"/>
        </w:r>
        <w:r w:rsidR="00AF78F5" w:rsidRPr="00C25DC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25DC6">
          <w:rPr>
            <w:rFonts w:ascii="Arial" w:hAnsi="Arial" w:cs="Arial"/>
            <w:sz w:val="16"/>
            <w:szCs w:val="16"/>
          </w:rPr>
          <w:fldChar w:fldCharType="separate"/>
        </w:r>
        <w:r w:rsidR="00836D10">
          <w:rPr>
            <w:rFonts w:ascii="Arial" w:hAnsi="Arial" w:cs="Arial"/>
            <w:noProof/>
            <w:sz w:val="16"/>
            <w:szCs w:val="16"/>
          </w:rPr>
          <w:t>1</w:t>
        </w:r>
        <w:r w:rsidRPr="00C25DC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25DC6" w:rsidRDefault="00836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56" w:rsidRDefault="006C5456" w:rsidP="00C25362">
      <w:pPr>
        <w:spacing w:after="0" w:line="240" w:lineRule="auto"/>
      </w:pPr>
      <w:r>
        <w:separator/>
      </w:r>
    </w:p>
  </w:footnote>
  <w:footnote w:type="continuationSeparator" w:id="0">
    <w:p w:rsidR="006C5456" w:rsidRDefault="006C5456" w:rsidP="00C25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7D"/>
    <w:rsid w:val="00000FD9"/>
    <w:rsid w:val="00003F71"/>
    <w:rsid w:val="00045BD4"/>
    <w:rsid w:val="00072141"/>
    <w:rsid w:val="000A113F"/>
    <w:rsid w:val="000C7C45"/>
    <w:rsid w:val="00101C30"/>
    <w:rsid w:val="00116B0C"/>
    <w:rsid w:val="00120C7A"/>
    <w:rsid w:val="001366F8"/>
    <w:rsid w:val="001416C1"/>
    <w:rsid w:val="00143068"/>
    <w:rsid w:val="00156BA2"/>
    <w:rsid w:val="00160624"/>
    <w:rsid w:val="00167E86"/>
    <w:rsid w:val="00186F20"/>
    <w:rsid w:val="001D04F1"/>
    <w:rsid w:val="001D32C9"/>
    <w:rsid w:val="001F32BB"/>
    <w:rsid w:val="00213F6D"/>
    <w:rsid w:val="00216E8E"/>
    <w:rsid w:val="00230BED"/>
    <w:rsid w:val="00264AB0"/>
    <w:rsid w:val="0028641F"/>
    <w:rsid w:val="00296A3D"/>
    <w:rsid w:val="002B3B94"/>
    <w:rsid w:val="002D7C45"/>
    <w:rsid w:val="00315431"/>
    <w:rsid w:val="00317877"/>
    <w:rsid w:val="00330EDB"/>
    <w:rsid w:val="00354CE8"/>
    <w:rsid w:val="0039647A"/>
    <w:rsid w:val="003A7230"/>
    <w:rsid w:val="003B246A"/>
    <w:rsid w:val="003F18A7"/>
    <w:rsid w:val="00421D49"/>
    <w:rsid w:val="004E1DFF"/>
    <w:rsid w:val="004F5DA0"/>
    <w:rsid w:val="00520E0B"/>
    <w:rsid w:val="00520E57"/>
    <w:rsid w:val="00522B6F"/>
    <w:rsid w:val="00531519"/>
    <w:rsid w:val="005412D1"/>
    <w:rsid w:val="00547C8A"/>
    <w:rsid w:val="005631F4"/>
    <w:rsid w:val="00596499"/>
    <w:rsid w:val="005D3F23"/>
    <w:rsid w:val="00604867"/>
    <w:rsid w:val="006152B0"/>
    <w:rsid w:val="00631CE8"/>
    <w:rsid w:val="00640A83"/>
    <w:rsid w:val="006540F7"/>
    <w:rsid w:val="006C0215"/>
    <w:rsid w:val="006C5456"/>
    <w:rsid w:val="00740366"/>
    <w:rsid w:val="007717D1"/>
    <w:rsid w:val="00794B86"/>
    <w:rsid w:val="007951CB"/>
    <w:rsid w:val="007959A8"/>
    <w:rsid w:val="00797D20"/>
    <w:rsid w:val="007A3B4D"/>
    <w:rsid w:val="007B57AA"/>
    <w:rsid w:val="007B5B7F"/>
    <w:rsid w:val="007E076F"/>
    <w:rsid w:val="007E7820"/>
    <w:rsid w:val="007F1A37"/>
    <w:rsid w:val="008234A3"/>
    <w:rsid w:val="00836D10"/>
    <w:rsid w:val="00843085"/>
    <w:rsid w:val="0085313E"/>
    <w:rsid w:val="0088142D"/>
    <w:rsid w:val="00891F17"/>
    <w:rsid w:val="00893F9A"/>
    <w:rsid w:val="008A3275"/>
    <w:rsid w:val="008B2B24"/>
    <w:rsid w:val="00942278"/>
    <w:rsid w:val="009452CD"/>
    <w:rsid w:val="00964795"/>
    <w:rsid w:val="00986A83"/>
    <w:rsid w:val="009934C3"/>
    <w:rsid w:val="009A4710"/>
    <w:rsid w:val="009B089E"/>
    <w:rsid w:val="009C026A"/>
    <w:rsid w:val="009C6D9E"/>
    <w:rsid w:val="00A21665"/>
    <w:rsid w:val="00A45CF5"/>
    <w:rsid w:val="00A47CD7"/>
    <w:rsid w:val="00A83431"/>
    <w:rsid w:val="00AC1DE1"/>
    <w:rsid w:val="00AD5BE8"/>
    <w:rsid w:val="00AE0B02"/>
    <w:rsid w:val="00AF3077"/>
    <w:rsid w:val="00AF78F5"/>
    <w:rsid w:val="00B20666"/>
    <w:rsid w:val="00B260B2"/>
    <w:rsid w:val="00B56E58"/>
    <w:rsid w:val="00B6017D"/>
    <w:rsid w:val="00B60644"/>
    <w:rsid w:val="00B65D06"/>
    <w:rsid w:val="00B85A5A"/>
    <w:rsid w:val="00B945EA"/>
    <w:rsid w:val="00BA1292"/>
    <w:rsid w:val="00BC1BCE"/>
    <w:rsid w:val="00C02116"/>
    <w:rsid w:val="00C11E2C"/>
    <w:rsid w:val="00C25362"/>
    <w:rsid w:val="00C320F9"/>
    <w:rsid w:val="00C355AC"/>
    <w:rsid w:val="00C43104"/>
    <w:rsid w:val="00C47DF5"/>
    <w:rsid w:val="00C53B1E"/>
    <w:rsid w:val="00C61796"/>
    <w:rsid w:val="00C6710C"/>
    <w:rsid w:val="00C74172"/>
    <w:rsid w:val="00C967BD"/>
    <w:rsid w:val="00CE4EFA"/>
    <w:rsid w:val="00CF6B70"/>
    <w:rsid w:val="00D83C62"/>
    <w:rsid w:val="00DF5C0F"/>
    <w:rsid w:val="00DF5FCF"/>
    <w:rsid w:val="00E84D63"/>
    <w:rsid w:val="00EA6741"/>
    <w:rsid w:val="00EC602E"/>
    <w:rsid w:val="00EC6244"/>
    <w:rsid w:val="00EE5715"/>
    <w:rsid w:val="00F203D3"/>
    <w:rsid w:val="00F35484"/>
    <w:rsid w:val="00F540A3"/>
    <w:rsid w:val="00F71FA6"/>
    <w:rsid w:val="00F94811"/>
    <w:rsid w:val="00FA4109"/>
    <w:rsid w:val="00FB5B38"/>
    <w:rsid w:val="00FC16B2"/>
    <w:rsid w:val="00FC5517"/>
    <w:rsid w:val="00FC68DF"/>
    <w:rsid w:val="00FC7355"/>
    <w:rsid w:val="00FD67A2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759B"/>
  <w15:docId w15:val="{69217F76-F000-46CC-BD9C-4D12572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17D"/>
    <w:pPr>
      <w:spacing w:after="160" w:line="259" w:lineRule="auto"/>
      <w:ind w:left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0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1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6017D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6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17D"/>
  </w:style>
  <w:style w:type="character" w:styleId="Hipercze">
    <w:name w:val="Hyperlink"/>
    <w:basedOn w:val="Domylnaczcionkaakapitu"/>
    <w:uiPriority w:val="99"/>
    <w:semiHidden/>
    <w:unhideWhenUsed/>
    <w:rsid w:val="00B601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2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362"/>
  </w:style>
  <w:style w:type="paragraph" w:styleId="Tekstdymka">
    <w:name w:val="Balloon Text"/>
    <w:basedOn w:val="Normalny"/>
    <w:link w:val="TekstdymkaZnak"/>
    <w:uiPriority w:val="99"/>
    <w:semiHidden/>
    <w:unhideWhenUsed/>
    <w:rsid w:val="00FC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D9E5-B43D-4687-8451-E4BE58D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Surowiec</dc:creator>
  <cp:lastModifiedBy>Baranowska Anna</cp:lastModifiedBy>
  <cp:revision>48</cp:revision>
  <cp:lastPrinted>2018-04-05T10:43:00Z</cp:lastPrinted>
  <dcterms:created xsi:type="dcterms:W3CDTF">2018-03-19T12:31:00Z</dcterms:created>
  <dcterms:modified xsi:type="dcterms:W3CDTF">2018-04-06T07:07:00Z</dcterms:modified>
</cp:coreProperties>
</file>